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F0A2" w14:textId="77777777" w:rsidR="00A7677E" w:rsidRPr="003F0661" w:rsidRDefault="00A7677E" w:rsidP="00A7677E">
      <w:pPr>
        <w:jc w:val="center"/>
        <w:rPr>
          <w:rFonts w:ascii="ヒラギノ角ゴ1等幅" w:eastAsia="ヒラギノ角ゴ1等幅" w:hAnsi="Book Antiqua"/>
          <w:b/>
          <w:bCs/>
        </w:rPr>
      </w:pPr>
      <w:r w:rsidRPr="003F0661">
        <w:rPr>
          <w:rFonts w:ascii="ヒラギノ角ゴ1等幅" w:eastAsia="ヒラギノ角ゴ1等幅" w:hAnsi="Book Antiqua" w:hint="eastAsia"/>
          <w:b/>
          <w:bCs/>
        </w:rPr>
        <w:t>小菅　優  （ピアノ）</w:t>
      </w:r>
    </w:p>
    <w:p w14:paraId="3A5E9CCB" w14:textId="50BED5B4" w:rsidR="00A7677E" w:rsidRPr="003F0661" w:rsidRDefault="00A7677E" w:rsidP="00032B8F">
      <w:pPr>
        <w:jc w:val="center"/>
        <w:rPr>
          <w:rFonts w:ascii="ヒラギノ角ゴ1等幅" w:eastAsia="ヒラギノ角ゴ1等幅" w:hAnsi="Book Antiqua"/>
        </w:rPr>
      </w:pPr>
      <w:r w:rsidRPr="003F0661">
        <w:rPr>
          <w:rFonts w:ascii="ヒラギノ角ゴ1等幅" w:eastAsia="ヒラギノ角ゴ1等幅" w:hAnsi="Book Antiqua" w:hint="eastAsia"/>
        </w:rPr>
        <w:t>YU KOSUGE, Piano</w:t>
      </w:r>
    </w:p>
    <w:p w14:paraId="4E94E8F2" w14:textId="3B4EA46A" w:rsidR="00032B8F" w:rsidRPr="003F0661" w:rsidRDefault="003F0661" w:rsidP="00032B8F">
      <w:pPr>
        <w:jc w:val="left"/>
        <w:rPr>
          <w:rFonts w:ascii="ヒラギノ角ゴ1等幅" w:eastAsia="ヒラギノ角ゴ1等幅" w:hAnsi="ヒラギノ角ゴ Pro W3"/>
          <w:sz w:val="24"/>
          <w:szCs w:val="24"/>
        </w:rPr>
      </w:pPr>
      <w:r w:rsidRPr="003F0661">
        <w:rPr>
          <w:rFonts w:ascii="ヒラギノ角ゴ1等幅" w:eastAsia="ヒラギノ角ゴ1等幅" w:hAnsi="ヒラギノ角ゴ Pro W3" w:hint="eastAsia"/>
          <w:sz w:val="24"/>
          <w:szCs w:val="24"/>
        </w:rPr>
        <w:t>（150文字）</w:t>
      </w:r>
    </w:p>
    <w:p w14:paraId="35F288BB" w14:textId="77777777" w:rsidR="003F0661" w:rsidRPr="003F0661" w:rsidRDefault="003F0661" w:rsidP="003F0661">
      <w:pPr>
        <w:widowControl/>
        <w:tabs>
          <w:tab w:val="left" w:pos="3969"/>
        </w:tabs>
        <w:jc w:val="left"/>
        <w:rPr>
          <w:rFonts w:ascii="ヒラギノ角ゴ1等幅" w:eastAsia="ヒラギノ角ゴ1等幅" w:hAnsi="ＭＳ Ｐゴシック" w:cs="ＭＳ Ｐゴシック"/>
          <w:kern w:val="0"/>
          <w:sz w:val="24"/>
          <w:szCs w:val="24"/>
        </w:rPr>
      </w:pPr>
      <w:r w:rsidRPr="003F0661">
        <w:rPr>
          <w:rFonts w:ascii="ヒラギノ角ゴ1等幅" w:eastAsia="ヒラギノ角ゴ1等幅" w:hAnsi="ＭＳ Ｐゴシック" w:cs="ＭＳ Ｐゴシック" w:hint="eastAsia"/>
          <w:kern w:val="0"/>
          <w:sz w:val="24"/>
          <w:szCs w:val="24"/>
        </w:rPr>
        <w:t>2005年カーネギー・ホールで、翌06年にはザルツブルク音楽祭でそれぞれリサイタル・デビュー。その後も世界的な活躍を続ける。現在は様々なベートーヴェンのピアノ付き作品を徐々に取り上げる新企画「ベートーヴェン詣」等に取り組む。14年第64回芸術選奨音楽部門 文部科学大臣新人賞、17年第48回サントリー音楽賞受賞。</w:t>
      </w:r>
    </w:p>
    <w:p w14:paraId="59D441FB" w14:textId="35CA2ECB" w:rsidR="00032B8F" w:rsidRDefault="00032B8F" w:rsidP="00032B8F">
      <w:pPr>
        <w:jc w:val="left"/>
        <w:rPr>
          <w:rFonts w:ascii="ヒラギノ角ゴ1等幅" w:eastAsia="ヒラギノ角ゴ1等幅" w:hAnsi="Book Antiqua"/>
        </w:rPr>
      </w:pPr>
    </w:p>
    <w:p w14:paraId="28720062" w14:textId="77777777" w:rsidR="003F0661" w:rsidRPr="003F0661" w:rsidRDefault="003F0661" w:rsidP="00032B8F">
      <w:pPr>
        <w:jc w:val="left"/>
        <w:rPr>
          <w:rFonts w:ascii="ヒラギノ角ゴ1等幅" w:eastAsia="ヒラギノ角ゴ1等幅" w:hAnsi="Book Antiqua"/>
        </w:rPr>
      </w:pPr>
    </w:p>
    <w:p w14:paraId="069365D1" w14:textId="1FF7E768" w:rsidR="00032B8F" w:rsidRPr="003F0661" w:rsidRDefault="00032B8F" w:rsidP="00032B8F">
      <w:pPr>
        <w:widowControl/>
        <w:tabs>
          <w:tab w:val="left" w:pos="3969"/>
        </w:tabs>
        <w:jc w:val="left"/>
        <w:rPr>
          <w:rFonts w:ascii="ヒラギノ角ゴ1等幅" w:eastAsia="ヒラギノ角ゴ1等幅" w:hAnsi="ＭＳ Ｐゴシック" w:cs="ＭＳ Ｐゴシック"/>
          <w:kern w:val="0"/>
          <w:sz w:val="24"/>
          <w:szCs w:val="24"/>
        </w:rPr>
      </w:pPr>
      <w:r w:rsidRPr="003F0661">
        <w:rPr>
          <w:rFonts w:ascii="ヒラギノ角ゴ1等幅" w:eastAsia="ヒラギノ角ゴ1等幅" w:hAnsi="ＭＳ Ｐゴシック" w:cs="ＭＳ Ｐゴシック" w:hint="eastAsia"/>
          <w:kern w:val="0"/>
          <w:sz w:val="24"/>
          <w:szCs w:val="24"/>
        </w:rPr>
        <w:t>（300文字）</w:t>
      </w:r>
    </w:p>
    <w:p w14:paraId="7640CA6D" w14:textId="1580BB05" w:rsidR="00032B8F" w:rsidRPr="003F0661" w:rsidRDefault="00032B8F" w:rsidP="00032B8F">
      <w:pPr>
        <w:widowControl/>
        <w:tabs>
          <w:tab w:val="left" w:pos="3969"/>
        </w:tabs>
        <w:jc w:val="left"/>
        <w:rPr>
          <w:rFonts w:ascii="ヒラギノ角ゴ1等幅" w:eastAsia="ヒラギノ角ゴ1等幅" w:hAnsi="ＭＳ Ｐゴシック" w:cs="ＭＳ Ｐゴシック"/>
          <w:kern w:val="0"/>
          <w:sz w:val="24"/>
          <w:szCs w:val="24"/>
        </w:rPr>
      </w:pPr>
      <w:r w:rsidRPr="003F0661">
        <w:rPr>
          <w:rFonts w:ascii="ヒラギノ角ゴ1等幅" w:eastAsia="ヒラギノ角ゴ1等幅" w:hAnsi="ＭＳ Ｐゴシック" w:cs="ＭＳ Ｐゴシック" w:hint="eastAsia"/>
          <w:kern w:val="0"/>
          <w:sz w:val="24"/>
          <w:szCs w:val="24"/>
        </w:rPr>
        <w:t>2005年カーネギーホールで、翌06年にはザルツブルク音楽祭でそれぞれリサイタル・デビュー。　ドミトリエフ、デュトワ、小澤等の指揮でベルリン響等と共演。10年ザルツブルク音楽祭でポゴレリッチの代役として出演。その後も世界的な活躍を続ける。現在は様々なベートーヴェンのピアノ付き作品を徐々に取り上げる新企画「ベートーヴェン詣」に取り組む。14年に第64回芸術選奨音楽部門 文部科学大臣新人賞、17年に第48回サントリー音楽賞受賞。16年秋、ベートーヴェンのピアノ・ソナタ全集完結記念ボックスセットをリリース。2017年から4年にわたり、4つの元素「水・火・風・大地」をテーマにしたリサイタル・シリーズ『Four Elements』を開催し好評を博した。</w:t>
      </w:r>
    </w:p>
    <w:p w14:paraId="6C39E047" w14:textId="035DF11E" w:rsidR="00032B8F" w:rsidRPr="003F0661" w:rsidRDefault="00032B8F" w:rsidP="00E84ED9">
      <w:pPr>
        <w:widowControl/>
        <w:ind w:firstLineChars="100" w:firstLine="240"/>
        <w:jc w:val="left"/>
        <w:rPr>
          <w:rFonts w:ascii="ヒラギノ角ゴ1等幅" w:eastAsia="ヒラギノ角ゴ1等幅" w:hAnsi="ＭＳ Ｐゴシック" w:cs="ＭＳ Ｐゴシック"/>
          <w:kern w:val="0"/>
          <w:sz w:val="24"/>
          <w:szCs w:val="24"/>
        </w:rPr>
      </w:pPr>
    </w:p>
    <w:p w14:paraId="4876FE60" w14:textId="77777777" w:rsidR="00032B8F" w:rsidRPr="003F0661" w:rsidRDefault="00032B8F" w:rsidP="00E84ED9">
      <w:pPr>
        <w:widowControl/>
        <w:ind w:firstLineChars="100" w:firstLine="240"/>
        <w:jc w:val="left"/>
        <w:rPr>
          <w:rFonts w:ascii="ヒラギノ角ゴ1等幅" w:eastAsia="ヒラギノ角ゴ1等幅" w:hAnsi="ＭＳ Ｐゴシック" w:cs="ＭＳ Ｐゴシック"/>
          <w:kern w:val="0"/>
          <w:sz w:val="24"/>
          <w:szCs w:val="24"/>
        </w:rPr>
      </w:pPr>
    </w:p>
    <w:p w14:paraId="5AB1FC73" w14:textId="60D8976E" w:rsidR="00A7677E" w:rsidRPr="003F0661" w:rsidRDefault="00032B8F" w:rsidP="00E84ED9">
      <w:pPr>
        <w:widowControl/>
        <w:ind w:firstLineChars="100" w:firstLine="240"/>
        <w:jc w:val="left"/>
        <w:rPr>
          <w:rFonts w:ascii="ヒラギノ角ゴ1等幅" w:eastAsia="ヒラギノ角ゴ1等幅" w:hAnsi="ＭＳ Ｐゴシック" w:cs="ＭＳ Ｐゴシック"/>
          <w:kern w:val="0"/>
          <w:sz w:val="24"/>
          <w:szCs w:val="24"/>
        </w:rPr>
      </w:pPr>
      <w:r w:rsidRPr="003F0661">
        <w:rPr>
          <w:rFonts w:ascii="ヒラギノ角ゴ1等幅" w:eastAsia="ヒラギノ角ゴ1等幅" w:hAnsi="ＭＳ Ｐゴシック" w:cs="ＭＳ Ｐゴシック" w:hint="eastAsia"/>
          <w:kern w:val="0"/>
          <w:sz w:val="24"/>
          <w:szCs w:val="24"/>
        </w:rPr>
        <w:t>（700文字）</w:t>
      </w:r>
    </w:p>
    <w:p w14:paraId="792EA669" w14:textId="03EBAD05" w:rsidR="00E84ED9" w:rsidRPr="003F0661" w:rsidRDefault="00E84ED9" w:rsidP="00E84ED9">
      <w:pPr>
        <w:widowControl/>
        <w:ind w:firstLineChars="100" w:firstLine="240"/>
        <w:jc w:val="left"/>
        <w:rPr>
          <w:rFonts w:ascii="ヒラギノ角ゴ1等幅" w:eastAsia="ヒラギノ角ゴ1等幅" w:hAnsi="ＭＳ Ｐゴシック" w:cs="ＭＳ Ｐゴシック"/>
          <w:kern w:val="0"/>
          <w:sz w:val="24"/>
          <w:szCs w:val="24"/>
        </w:rPr>
      </w:pPr>
      <w:r w:rsidRPr="003F0661">
        <w:rPr>
          <w:rFonts w:ascii="ヒラギノ角ゴ1等幅" w:eastAsia="ヒラギノ角ゴ1等幅" w:hAnsi="ＭＳ Ｐゴシック" w:cs="ＭＳ Ｐゴシック" w:hint="eastAsia"/>
          <w:kern w:val="0"/>
          <w:sz w:val="24"/>
          <w:szCs w:val="24"/>
        </w:rPr>
        <w:t>高度なテクニックと美しい音色、若々しい感性と深い楽曲理解で最も注目を浴びている若手ピアニストの一人。9歳より演奏活動を開始し、</w:t>
      </w:r>
      <w:r w:rsidR="00074347" w:rsidRPr="003F0661">
        <w:rPr>
          <w:rFonts w:ascii="ヒラギノ角ゴ1等幅" w:eastAsia="ヒラギノ角ゴ1等幅" w:hAnsi="ＭＳ Ｐゴシック" w:cs="ＭＳ Ｐゴシック" w:hint="eastAsia"/>
          <w:kern w:val="0"/>
          <w:sz w:val="24"/>
          <w:szCs w:val="24"/>
        </w:rPr>
        <w:t>20</w:t>
      </w:r>
      <w:r w:rsidRPr="003F0661">
        <w:rPr>
          <w:rFonts w:ascii="ヒラギノ角ゴ1等幅" w:eastAsia="ヒラギノ角ゴ1等幅" w:hAnsi="ＭＳ Ｐゴシック" w:cs="ＭＳ Ｐゴシック" w:hint="eastAsia"/>
          <w:kern w:val="0"/>
          <w:sz w:val="24"/>
          <w:szCs w:val="24"/>
        </w:rPr>
        <w:t>05年ニューヨークのカーネギーホールで、翌06年には、ザルツブルク音楽祭でそれぞれリサイタルデビューを行い、大成功を収めた。</w:t>
      </w:r>
    </w:p>
    <w:p w14:paraId="0DB2F3CC" w14:textId="50EB0416" w:rsidR="00E84ED9" w:rsidRPr="003F0661" w:rsidRDefault="00E84ED9" w:rsidP="00E84ED9">
      <w:pPr>
        <w:widowControl/>
        <w:jc w:val="left"/>
        <w:rPr>
          <w:rFonts w:ascii="ヒラギノ角ゴ1等幅" w:eastAsia="ヒラギノ角ゴ1等幅" w:hAnsi="ＭＳ Ｐゴシック" w:cs="ＭＳ Ｐゴシック"/>
          <w:kern w:val="0"/>
          <w:sz w:val="24"/>
          <w:szCs w:val="24"/>
        </w:rPr>
      </w:pPr>
      <w:r w:rsidRPr="003F0661">
        <w:rPr>
          <w:rFonts w:ascii="ヒラギノ角ゴ1等幅" w:eastAsia="ヒラギノ角ゴ1等幅" w:hAnsi="ＭＳ Ｐゴシック" w:cs="ＭＳ Ｐゴシック" w:hint="eastAsia"/>
          <w:kern w:val="0"/>
          <w:sz w:val="24"/>
          <w:szCs w:val="24"/>
        </w:rPr>
        <w:t xml:space="preserve">　これまでに</w:t>
      </w:r>
      <w:r w:rsidR="00F91D39" w:rsidRPr="003F0661">
        <w:rPr>
          <w:rFonts w:ascii="ヒラギノ角ゴ1等幅" w:eastAsia="ヒラギノ角ゴ1等幅" w:hAnsi="ＭＳ Ｐゴシック" w:cs="ＭＳ Ｐゴシック" w:hint="eastAsia"/>
          <w:kern w:val="0"/>
          <w:sz w:val="24"/>
          <w:szCs w:val="24"/>
        </w:rPr>
        <w:t>ドミトリエフ、デュトワ、小澤、ノリントン、オラモ、ノット等の指揮でベルリン響、フランクフルト放送響、シュトゥットガルト放送響、BBC響、NDRエルプフィル、サンクトペテルブルク響、フィンランド放送響、フランス放送響、スイスロマンド管等と共演</w:t>
      </w:r>
      <w:r w:rsidRPr="003F0661">
        <w:rPr>
          <w:rFonts w:ascii="ヒラギノ角ゴ1等幅" w:eastAsia="ヒラギノ角ゴ1等幅" w:hAnsi="ＭＳ Ｐゴシック" w:cs="ＭＳ Ｐゴシック" w:hint="eastAsia"/>
          <w:kern w:val="0"/>
          <w:sz w:val="24"/>
          <w:szCs w:val="24"/>
        </w:rPr>
        <w:t>。10</w:t>
      </w:r>
      <w:r w:rsidR="007C6A65" w:rsidRPr="003F0661">
        <w:rPr>
          <w:rFonts w:ascii="ヒラギノ角ゴ1等幅" w:eastAsia="ヒラギノ角ゴ1等幅" w:hAnsi="ＭＳ Ｐゴシック" w:cs="ＭＳ Ｐゴシック" w:hint="eastAsia"/>
          <w:kern w:val="0"/>
          <w:sz w:val="24"/>
          <w:szCs w:val="24"/>
        </w:rPr>
        <w:t>年ザルツブルク音楽祭で、ポゴレリッチの代役として</w:t>
      </w:r>
      <w:r w:rsidRPr="003F0661">
        <w:rPr>
          <w:rFonts w:ascii="ヒラギノ角ゴ1等幅" w:eastAsia="ヒラギノ角ゴ1等幅" w:hAnsi="ＭＳ Ｐゴシック" w:cs="ＭＳ Ｐゴシック" w:hint="eastAsia"/>
          <w:kern w:val="0"/>
          <w:sz w:val="24"/>
          <w:szCs w:val="24"/>
        </w:rPr>
        <w:t>ヘレヴェッヘ指揮カメラータ・ザルツブルクと共演。</w:t>
      </w:r>
      <w:r w:rsidR="00051988" w:rsidRPr="003F0661">
        <w:rPr>
          <w:rFonts w:ascii="ヒラギノ角ゴ1等幅" w:eastAsia="ヒラギノ角ゴ1等幅" w:hAnsi="ＭＳ Ｐゴシック" w:cs="ＭＳ Ｐゴシック" w:hint="eastAsia"/>
          <w:kern w:val="0"/>
          <w:sz w:val="24"/>
          <w:szCs w:val="24"/>
        </w:rPr>
        <w:t>12年4～5月、紀尾井シンフォニ</w:t>
      </w:r>
      <w:r w:rsidR="007C6A65" w:rsidRPr="003F0661">
        <w:rPr>
          <w:rFonts w:ascii="ヒラギノ角ゴ1等幅" w:eastAsia="ヒラギノ角ゴ1等幅" w:hAnsi="ＭＳ Ｐゴシック" w:cs="ＭＳ Ｐゴシック" w:hint="eastAsia"/>
          <w:kern w:val="0"/>
          <w:sz w:val="24"/>
          <w:szCs w:val="24"/>
        </w:rPr>
        <w:t>エッタ（指揮：T.</w:t>
      </w:r>
      <w:r w:rsidR="00051988" w:rsidRPr="003F0661">
        <w:rPr>
          <w:rFonts w:ascii="ヒラギノ角ゴ1等幅" w:eastAsia="ヒラギノ角ゴ1等幅" w:hAnsi="ＭＳ Ｐゴシック" w:cs="ＭＳ Ｐゴシック" w:hint="eastAsia"/>
          <w:kern w:val="0"/>
          <w:sz w:val="24"/>
          <w:szCs w:val="24"/>
        </w:rPr>
        <w:t>フィッシャー）のアメリカ・ツアーに参加、10～11</w:t>
      </w:r>
      <w:r w:rsidR="007C6A65" w:rsidRPr="003F0661">
        <w:rPr>
          <w:rFonts w:ascii="ヒラギノ角ゴ1等幅" w:eastAsia="ヒラギノ角ゴ1等幅" w:hAnsi="ＭＳ Ｐゴシック" w:cs="ＭＳ Ｐゴシック" w:hint="eastAsia"/>
          <w:kern w:val="0"/>
          <w:sz w:val="24"/>
          <w:szCs w:val="24"/>
        </w:rPr>
        <w:t>月には</w:t>
      </w:r>
      <w:r w:rsidR="00051988" w:rsidRPr="003F0661">
        <w:rPr>
          <w:rFonts w:ascii="ヒラギノ角ゴ1等幅" w:eastAsia="ヒラギノ角ゴ1等幅" w:hAnsi="ＭＳ Ｐゴシック" w:cs="ＭＳ Ｐゴシック" w:hint="eastAsia"/>
          <w:kern w:val="0"/>
          <w:sz w:val="24"/>
          <w:szCs w:val="24"/>
        </w:rPr>
        <w:t>シェレンベルガー指揮カメラータ・ザルツブルクの日本ツアーに参加、モーツァルトのピアノ協奏曲全8曲を共演。13年2月、服部譲二指揮ウィーン室内管と共演、ウィーン・デビュー。</w:t>
      </w:r>
      <w:r w:rsidR="00B21200" w:rsidRPr="003F0661">
        <w:rPr>
          <w:rFonts w:ascii="ヒラギノ角ゴ1等幅" w:eastAsia="ヒラギノ角ゴ1等幅" w:hAnsi="ＭＳ Ｐゴシック" w:cs="ＭＳ Ｐゴシック" w:hint="eastAsia"/>
          <w:kern w:val="0"/>
          <w:sz w:val="24"/>
          <w:szCs w:val="24"/>
        </w:rPr>
        <w:t>また10年より</w:t>
      </w:r>
      <w:r w:rsidR="004C5455" w:rsidRPr="003F0661">
        <w:rPr>
          <w:rFonts w:ascii="ヒラギノ角ゴ1等幅" w:eastAsia="ヒラギノ角ゴ1等幅" w:hAnsi="ＭＳ Ｐゴシック" w:cs="ＭＳ Ｐゴシック" w:hint="eastAsia"/>
          <w:kern w:val="0"/>
          <w:sz w:val="24"/>
          <w:szCs w:val="24"/>
        </w:rPr>
        <w:t>15年3月まで、</w:t>
      </w:r>
      <w:r w:rsidRPr="003F0661">
        <w:rPr>
          <w:rFonts w:ascii="ヒラギノ角ゴ1等幅" w:eastAsia="ヒラギノ角ゴ1等幅" w:hAnsi="ＭＳ Ｐゴシック" w:cs="ＭＳ Ｐゴシック" w:hint="eastAsia"/>
          <w:kern w:val="0"/>
          <w:sz w:val="24"/>
          <w:szCs w:val="24"/>
        </w:rPr>
        <w:t>東京、大阪でベートーヴェンのピアノ・ソナタ全曲演奏会（全8回）を</w:t>
      </w:r>
      <w:r w:rsidR="004C5455" w:rsidRPr="003F0661">
        <w:rPr>
          <w:rFonts w:ascii="ヒラギノ角ゴ1等幅" w:eastAsia="ヒラギノ角ゴ1等幅" w:hAnsi="ＭＳ Ｐゴシック" w:cs="ＭＳ Ｐゴシック" w:hint="eastAsia"/>
          <w:kern w:val="0"/>
          <w:sz w:val="24"/>
          <w:szCs w:val="24"/>
        </w:rPr>
        <w:t>行った</w:t>
      </w:r>
      <w:r w:rsidR="00B21200" w:rsidRPr="003F0661">
        <w:rPr>
          <w:rFonts w:ascii="ヒラギノ角ゴ1等幅" w:eastAsia="ヒラギノ角ゴ1等幅" w:hAnsi="ＭＳ Ｐゴシック" w:cs="ＭＳ Ｐゴシック" w:hint="eastAsia"/>
          <w:kern w:val="0"/>
          <w:sz w:val="24"/>
          <w:szCs w:val="24"/>
        </w:rPr>
        <w:t>。</w:t>
      </w:r>
      <w:r w:rsidR="00170853" w:rsidRPr="003F0661">
        <w:rPr>
          <w:rFonts w:ascii="ヒラギノ角ゴ1等幅" w:eastAsia="ヒラギノ角ゴ1等幅" w:hAnsi="ＭＳ Ｐゴシック" w:cs="ＭＳ Ｐゴシック" w:hint="eastAsia"/>
          <w:kern w:val="0"/>
          <w:sz w:val="24"/>
          <w:szCs w:val="24"/>
        </w:rPr>
        <w:t>さらに現在はソロだけでなく室内楽や歌曲伴奏を含むベートーヴェンのす</w:t>
      </w:r>
      <w:r w:rsidR="00106845" w:rsidRPr="003F0661">
        <w:rPr>
          <w:rFonts w:ascii="ヒラギノ角ゴ1等幅" w:eastAsia="ヒラギノ角ゴ1等幅" w:hAnsi="ＭＳ Ｐゴシック" w:cs="ＭＳ Ｐゴシック" w:hint="eastAsia"/>
          <w:kern w:val="0"/>
          <w:sz w:val="24"/>
          <w:szCs w:val="24"/>
        </w:rPr>
        <w:t>べてのピアノ付き作品を徐々に取り上げる新企画「ベートーヴェン詣</w:t>
      </w:r>
      <w:r w:rsidR="00170853" w:rsidRPr="003F0661">
        <w:rPr>
          <w:rFonts w:ascii="ヒラギノ角ゴ1等幅" w:eastAsia="ヒラギノ角ゴ1等幅" w:hAnsi="ＭＳ Ｐゴシック" w:cs="ＭＳ Ｐゴシック" w:hint="eastAsia"/>
          <w:kern w:val="0"/>
          <w:sz w:val="24"/>
          <w:szCs w:val="24"/>
        </w:rPr>
        <w:t>」に取り組んでいる。</w:t>
      </w:r>
    </w:p>
    <w:p w14:paraId="05847084" w14:textId="39E58DC9" w:rsidR="002E2C37" w:rsidRPr="003F0661" w:rsidRDefault="002E2C37" w:rsidP="00745288">
      <w:pPr>
        <w:pStyle w:val="HTML"/>
        <w:rPr>
          <w:rFonts w:ascii="ヒラギノ角ゴ1等幅" w:eastAsia="ヒラギノ角ゴ1等幅"/>
        </w:rPr>
      </w:pPr>
      <w:r w:rsidRPr="003F0661">
        <w:rPr>
          <w:rFonts w:ascii="ヒラギノ角ゴ1等幅" w:eastAsia="ヒラギノ角ゴ1等幅" w:hAnsi="ＭＳ Ｐゴシック" w:cs="ＭＳ Ｐゴシック" w:hint="eastAsia"/>
        </w:rPr>
        <w:t xml:space="preserve">　録音は、ソニーから発売している</w:t>
      </w:r>
      <w:r w:rsidR="00745288" w:rsidRPr="003F0661">
        <w:rPr>
          <w:rFonts w:ascii="ヒラギノ角ゴ1等幅" w:eastAsia="ヒラギノ角ゴ1等幅" w:hint="eastAsia"/>
        </w:rPr>
        <w:t>『ベートーヴェン： ピアノ・ソナタ全集』</w:t>
      </w:r>
      <w:r w:rsidRPr="003F0661">
        <w:rPr>
          <w:rFonts w:ascii="ヒラギノ角ゴ1等幅" w:eastAsia="ヒラギノ角ゴ1等幅" w:hAnsi="ＭＳ Ｐゴシック" w:cs="ＭＳ Ｐゴシック" w:hint="eastAsia"/>
        </w:rPr>
        <w:t>をはじめ数多い。</w:t>
      </w:r>
    </w:p>
    <w:p w14:paraId="12ADA068" w14:textId="388572E3" w:rsidR="009A3D0A" w:rsidRDefault="00E84ED9" w:rsidP="009E1F22">
      <w:pPr>
        <w:widowControl/>
        <w:tabs>
          <w:tab w:val="left" w:pos="3969"/>
        </w:tabs>
        <w:jc w:val="left"/>
        <w:rPr>
          <w:rFonts w:ascii="ヒラギノ角ゴ1等幅" w:eastAsia="ヒラギノ角ゴ1等幅" w:hAnsi="ＭＳ Ｐゴシック" w:cs="ＭＳ Ｐゴシック"/>
          <w:kern w:val="0"/>
          <w:sz w:val="24"/>
          <w:szCs w:val="24"/>
        </w:rPr>
      </w:pPr>
      <w:r w:rsidRPr="003F0661">
        <w:rPr>
          <w:rFonts w:ascii="ヒラギノ角ゴ1等幅" w:eastAsia="ヒラギノ角ゴ1等幅" w:hAnsi="ＭＳ Ｐゴシック" w:cs="ＭＳ Ｐゴシック" w:hint="eastAsia"/>
          <w:kern w:val="0"/>
          <w:sz w:val="24"/>
          <w:szCs w:val="24"/>
        </w:rPr>
        <w:lastRenderedPageBreak/>
        <w:t xml:space="preserve">　第13回新日鉄音楽賞、04年アメリカ・ワシントン賞、第8回ホテルオークラ音楽賞、第17回出光音楽賞を受賞。</w:t>
      </w:r>
      <w:r w:rsidR="00BF6835" w:rsidRPr="003F0661">
        <w:rPr>
          <w:rFonts w:ascii="ヒラギノ角ゴ1等幅" w:eastAsia="ヒラギノ角ゴ1等幅" w:hAnsi="ＭＳ Ｐゴシック" w:cs="ＭＳ Ｐゴシック" w:hint="eastAsia"/>
          <w:kern w:val="0"/>
          <w:sz w:val="24"/>
          <w:szCs w:val="24"/>
        </w:rPr>
        <w:t>14年</w:t>
      </w:r>
      <w:r w:rsidR="009A3D0A" w:rsidRPr="003F0661">
        <w:rPr>
          <w:rFonts w:ascii="ヒラギノ角ゴ1等幅" w:eastAsia="ヒラギノ角ゴ1等幅" w:hAnsi="ＭＳ Ｐゴシック" w:cs="ＭＳ Ｐゴシック" w:hint="eastAsia"/>
          <w:kern w:val="0"/>
          <w:sz w:val="24"/>
          <w:szCs w:val="24"/>
        </w:rPr>
        <w:t>に</w:t>
      </w:r>
      <w:r w:rsidR="00BF6835" w:rsidRPr="003F0661">
        <w:rPr>
          <w:rFonts w:ascii="ヒラギノ角ゴ1等幅" w:eastAsia="ヒラギノ角ゴ1等幅" w:hAnsi="ＭＳ Ｐゴシック" w:cs="ＭＳ Ｐゴシック" w:hint="eastAsia"/>
          <w:kern w:val="0"/>
          <w:sz w:val="24"/>
          <w:szCs w:val="24"/>
        </w:rPr>
        <w:t xml:space="preserve">第64回芸術選奨音楽部門 </w:t>
      </w:r>
      <w:r w:rsidR="00BE7E4F" w:rsidRPr="003F0661">
        <w:rPr>
          <w:rFonts w:ascii="ヒラギノ角ゴ1等幅" w:eastAsia="ヒラギノ角ゴ1等幅" w:hAnsi="ＭＳ Ｐゴシック" w:cs="ＭＳ Ｐゴシック" w:hint="eastAsia"/>
          <w:kern w:val="0"/>
          <w:sz w:val="24"/>
          <w:szCs w:val="24"/>
        </w:rPr>
        <w:t>文部科学大臣新人賞、17年</w:t>
      </w:r>
      <w:r w:rsidR="009A3D0A" w:rsidRPr="003F0661">
        <w:rPr>
          <w:rFonts w:ascii="ヒラギノ角ゴ1等幅" w:eastAsia="ヒラギノ角ゴ1等幅" w:hAnsi="ＭＳ Ｐゴシック" w:cs="ＭＳ Ｐゴシック" w:hint="eastAsia"/>
          <w:kern w:val="0"/>
          <w:sz w:val="24"/>
          <w:szCs w:val="24"/>
        </w:rPr>
        <w:t>に</w:t>
      </w:r>
      <w:r w:rsidR="00BE7E4F" w:rsidRPr="003F0661">
        <w:rPr>
          <w:rFonts w:ascii="ヒラギノ角ゴ1等幅" w:eastAsia="ヒラギノ角ゴ1等幅" w:hAnsi="ＭＳ Ｐゴシック" w:cs="ＭＳ Ｐゴシック" w:hint="eastAsia"/>
          <w:kern w:val="0"/>
          <w:sz w:val="24"/>
          <w:szCs w:val="24"/>
        </w:rPr>
        <w:t>第48回サントリー音楽賞受賞</w:t>
      </w:r>
      <w:r w:rsidR="00BF6835" w:rsidRPr="003F0661">
        <w:rPr>
          <w:rFonts w:ascii="ヒラギノ角ゴ1等幅" w:eastAsia="ヒラギノ角ゴ1等幅" w:hAnsi="ＭＳ Ｐゴシック" w:cs="ＭＳ Ｐゴシック" w:hint="eastAsia"/>
          <w:kern w:val="0"/>
          <w:sz w:val="24"/>
          <w:szCs w:val="24"/>
        </w:rPr>
        <w:t>。</w:t>
      </w:r>
      <w:r w:rsidR="009E1F22" w:rsidRPr="003F0661">
        <w:rPr>
          <w:rFonts w:ascii="ヒラギノ角ゴ1等幅" w:eastAsia="ヒラギノ角ゴ1等幅" w:hAnsi="ＭＳ Ｐゴシック" w:cs="ＭＳ Ｐゴシック" w:hint="eastAsia"/>
          <w:kern w:val="0"/>
          <w:sz w:val="24"/>
          <w:szCs w:val="24"/>
        </w:rPr>
        <w:t>2017年から4年にわたり、4つの元素「水・火・風・大地」をテーマにしたリサイタル・シリーズ『Four Elements』を開催し好評を博した。</w:t>
      </w:r>
    </w:p>
    <w:p w14:paraId="72954CA6" w14:textId="64AA6281" w:rsidR="003F0661" w:rsidRDefault="003F0661" w:rsidP="009E1F22">
      <w:pPr>
        <w:widowControl/>
        <w:tabs>
          <w:tab w:val="left" w:pos="3969"/>
        </w:tabs>
        <w:jc w:val="left"/>
        <w:rPr>
          <w:rFonts w:ascii="ヒラギノ角ゴ1等幅" w:eastAsia="ヒラギノ角ゴ1等幅" w:hAnsi="ＭＳ Ｐゴシック" w:cs="ＭＳ Ｐゴシック"/>
          <w:kern w:val="0"/>
          <w:sz w:val="24"/>
          <w:szCs w:val="24"/>
        </w:rPr>
      </w:pPr>
    </w:p>
    <w:p w14:paraId="7791E5C5" w14:textId="5E8E7362" w:rsidR="003F0661" w:rsidRDefault="003F0661" w:rsidP="009E1F22">
      <w:pPr>
        <w:widowControl/>
        <w:tabs>
          <w:tab w:val="left" w:pos="3969"/>
        </w:tabs>
        <w:jc w:val="left"/>
        <w:rPr>
          <w:rFonts w:ascii="ヒラギノ角ゴ1等幅" w:eastAsia="ヒラギノ角ゴ1等幅" w:hAnsi="ＭＳ Ｐゴシック" w:cs="ＭＳ Ｐゴシック"/>
          <w:kern w:val="0"/>
          <w:sz w:val="24"/>
          <w:szCs w:val="24"/>
        </w:rPr>
      </w:pPr>
    </w:p>
    <w:p w14:paraId="19ED4D39" w14:textId="3FB83649" w:rsidR="00830349" w:rsidRDefault="00830349" w:rsidP="009E1F22">
      <w:pPr>
        <w:widowControl/>
        <w:tabs>
          <w:tab w:val="left" w:pos="3969"/>
        </w:tabs>
        <w:jc w:val="left"/>
        <w:rPr>
          <w:rFonts w:ascii="ヒラギノ角ゴ1等幅" w:eastAsia="ヒラギノ角ゴ1等幅" w:hAnsi="ＭＳ Ｐゴシック" w:cs="ＭＳ Ｐゴシック"/>
          <w:kern w:val="0"/>
          <w:sz w:val="24"/>
          <w:szCs w:val="24"/>
        </w:rPr>
      </w:pPr>
    </w:p>
    <w:p w14:paraId="49F99D17" w14:textId="77777777" w:rsidR="00830349" w:rsidRPr="00830349" w:rsidRDefault="00830349" w:rsidP="00830349">
      <w:pPr>
        <w:autoSpaceDE w:val="0"/>
        <w:autoSpaceDN w:val="0"/>
        <w:adjustRightInd w:val="0"/>
        <w:jc w:val="left"/>
        <w:rPr>
          <w:rFonts w:ascii="CenturyGothic" w:hAnsi="CenturyGothic" w:cs="CenturyGothic"/>
          <w:kern w:val="0"/>
          <w:sz w:val="19"/>
          <w:szCs w:val="19"/>
        </w:rPr>
      </w:pPr>
      <w:r w:rsidRPr="00830349">
        <w:rPr>
          <w:rFonts w:ascii="CenturyGothic" w:hAnsi="CenturyGothic" w:cs="CenturyGothic" w:hint="eastAsia"/>
          <w:kern w:val="0"/>
          <w:sz w:val="19"/>
          <w:szCs w:val="19"/>
        </w:rPr>
        <w:t>Y</w:t>
      </w:r>
      <w:r w:rsidRPr="00830349">
        <w:rPr>
          <w:rFonts w:ascii="CenturyGothic" w:hAnsi="CenturyGothic" w:cs="CenturyGothic"/>
          <w:kern w:val="0"/>
          <w:sz w:val="19"/>
          <w:szCs w:val="19"/>
        </w:rPr>
        <w:t xml:space="preserve">u </w:t>
      </w:r>
      <w:proofErr w:type="spellStart"/>
      <w:r w:rsidRPr="00830349">
        <w:rPr>
          <w:rFonts w:ascii="CenturyGothic" w:hAnsi="CenturyGothic" w:cs="CenturyGothic"/>
          <w:kern w:val="0"/>
          <w:sz w:val="19"/>
          <w:szCs w:val="19"/>
        </w:rPr>
        <w:t>Kosuge</w:t>
      </w:r>
      <w:proofErr w:type="spellEnd"/>
      <w:r w:rsidRPr="00830349">
        <w:rPr>
          <w:rFonts w:ascii="CenturyGothic" w:hAnsi="CenturyGothic" w:cs="CenturyGothic"/>
          <w:kern w:val="0"/>
          <w:sz w:val="19"/>
          <w:szCs w:val="19"/>
        </w:rPr>
        <w:t xml:space="preserve">, Piano </w:t>
      </w:r>
    </w:p>
    <w:p w14:paraId="080C4517" w14:textId="77777777" w:rsidR="00830349" w:rsidRDefault="00830349" w:rsidP="00830349">
      <w:pPr>
        <w:autoSpaceDE w:val="0"/>
        <w:autoSpaceDN w:val="0"/>
        <w:adjustRightInd w:val="0"/>
        <w:jc w:val="left"/>
        <w:rPr>
          <w:rFonts w:ascii="CenturyGothic" w:hAnsi="CenturyGothic" w:cs="CenturyGothic"/>
          <w:kern w:val="0"/>
          <w:sz w:val="19"/>
          <w:szCs w:val="19"/>
        </w:rPr>
      </w:pPr>
    </w:p>
    <w:p w14:paraId="59C32CA4"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With her superlative technique, sensitivity of touch, and profound understanding of the music she plays, Yu</w:t>
      </w:r>
    </w:p>
    <w:p w14:paraId="2F946CA4" w14:textId="77777777" w:rsidR="00830349" w:rsidRDefault="00830349" w:rsidP="00830349">
      <w:pPr>
        <w:autoSpaceDE w:val="0"/>
        <w:autoSpaceDN w:val="0"/>
        <w:adjustRightInd w:val="0"/>
        <w:jc w:val="left"/>
        <w:rPr>
          <w:rFonts w:ascii="CenturyGothic" w:hAnsi="CenturyGothic" w:cs="CenturyGothic"/>
          <w:kern w:val="0"/>
          <w:sz w:val="19"/>
          <w:szCs w:val="19"/>
        </w:rPr>
      </w:pPr>
      <w:proofErr w:type="spellStart"/>
      <w:r>
        <w:rPr>
          <w:rFonts w:ascii="CenturyGothic" w:hAnsi="CenturyGothic" w:cs="CenturyGothic"/>
          <w:kern w:val="0"/>
          <w:sz w:val="19"/>
          <w:szCs w:val="19"/>
        </w:rPr>
        <w:t>Kosuge</w:t>
      </w:r>
      <w:proofErr w:type="spellEnd"/>
      <w:r>
        <w:rPr>
          <w:rFonts w:ascii="CenturyGothic" w:hAnsi="CenturyGothic" w:cs="CenturyGothic"/>
          <w:kern w:val="0"/>
          <w:sz w:val="19"/>
          <w:szCs w:val="19"/>
        </w:rPr>
        <w:t xml:space="preserve"> continues to develop a distinguished international career as a concert pianist. Yu has been giving recitals</w:t>
      </w:r>
    </w:p>
    <w:p w14:paraId="6C1899FB"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and performing with orchestras since early childhood; at the age of nine she made her debut with the Tokyo</w:t>
      </w:r>
    </w:p>
    <w:p w14:paraId="06D81A30"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New City Orchestra. In 1993 she moved to Europe to continue her studies in Hannover and Salzburg and received</w:t>
      </w:r>
    </w:p>
    <w:p w14:paraId="2B715B69"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 xml:space="preserve">great support and inspiration from </w:t>
      </w:r>
      <w:proofErr w:type="spellStart"/>
      <w:r>
        <w:rPr>
          <w:rFonts w:ascii="CenturyGothic" w:hAnsi="CenturyGothic" w:cs="CenturyGothic"/>
          <w:kern w:val="0"/>
          <w:sz w:val="19"/>
          <w:szCs w:val="19"/>
        </w:rPr>
        <w:t>András</w:t>
      </w:r>
      <w:proofErr w:type="spellEnd"/>
      <w:r>
        <w:rPr>
          <w:rFonts w:ascii="CenturyGothic" w:hAnsi="CenturyGothic" w:cs="CenturyGothic"/>
          <w:kern w:val="0"/>
          <w:sz w:val="19"/>
          <w:szCs w:val="19"/>
        </w:rPr>
        <w:t xml:space="preserve"> Schiff.</w:t>
      </w:r>
    </w:p>
    <w:p w14:paraId="36CC98EC"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 xml:space="preserve">Yu </w:t>
      </w:r>
      <w:proofErr w:type="spellStart"/>
      <w:r>
        <w:rPr>
          <w:rFonts w:ascii="CenturyGothic" w:hAnsi="CenturyGothic" w:cs="CenturyGothic"/>
          <w:kern w:val="0"/>
          <w:sz w:val="19"/>
          <w:szCs w:val="19"/>
        </w:rPr>
        <w:t>Kosuge</w:t>
      </w:r>
      <w:proofErr w:type="spellEnd"/>
      <w:r>
        <w:rPr>
          <w:rFonts w:ascii="CenturyGothic" w:hAnsi="CenturyGothic" w:cs="CenturyGothic"/>
          <w:kern w:val="0"/>
          <w:sz w:val="19"/>
          <w:szCs w:val="19"/>
        </w:rPr>
        <w:t xml:space="preserve"> has appeared at leading venues in Berlin, Hamburg, Köln, Munich, Vienna, Salzburg, London, Paris,</w:t>
      </w:r>
    </w:p>
    <w:p w14:paraId="62135E0A"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Brussels, Amsterdam, Zurich, Moscow, St. Petersburg, Tokyo, Washington and New York. She has performed at</w:t>
      </w:r>
    </w:p>
    <w:p w14:paraId="1C0B8A57"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 xml:space="preserve">festivals across Europe including </w:t>
      </w:r>
      <w:proofErr w:type="spellStart"/>
      <w:r>
        <w:rPr>
          <w:rFonts w:ascii="CenturyGothic" w:hAnsi="CenturyGothic" w:cs="CenturyGothic"/>
          <w:kern w:val="0"/>
          <w:sz w:val="19"/>
          <w:szCs w:val="19"/>
        </w:rPr>
        <w:t>Salzburger</w:t>
      </w:r>
      <w:proofErr w:type="spellEnd"/>
      <w:r>
        <w:rPr>
          <w:rFonts w:ascii="CenturyGothic" w:hAnsi="CenturyGothic" w:cs="CenturyGothic"/>
          <w:kern w:val="0"/>
          <w:sz w:val="19"/>
          <w:szCs w:val="19"/>
        </w:rPr>
        <w:t xml:space="preserve"> </w:t>
      </w:r>
      <w:proofErr w:type="spellStart"/>
      <w:r>
        <w:rPr>
          <w:rFonts w:ascii="CenturyGothic" w:hAnsi="CenturyGothic" w:cs="CenturyGothic"/>
          <w:kern w:val="0"/>
          <w:sz w:val="19"/>
          <w:szCs w:val="19"/>
        </w:rPr>
        <w:t>Festspiele</w:t>
      </w:r>
      <w:proofErr w:type="spellEnd"/>
      <w:r>
        <w:rPr>
          <w:rFonts w:ascii="CenturyGothic" w:hAnsi="CenturyGothic" w:cs="CenturyGothic"/>
          <w:kern w:val="0"/>
          <w:sz w:val="19"/>
          <w:szCs w:val="19"/>
        </w:rPr>
        <w:t xml:space="preserve">, </w:t>
      </w:r>
      <w:proofErr w:type="spellStart"/>
      <w:r>
        <w:rPr>
          <w:rFonts w:ascii="CenturyGothic" w:hAnsi="CenturyGothic" w:cs="CenturyGothic"/>
          <w:kern w:val="0"/>
          <w:sz w:val="19"/>
          <w:szCs w:val="19"/>
        </w:rPr>
        <w:t>Rheingau</w:t>
      </w:r>
      <w:proofErr w:type="spellEnd"/>
      <w:r>
        <w:rPr>
          <w:rFonts w:ascii="CenturyGothic" w:hAnsi="CenturyGothic" w:cs="CenturyGothic"/>
          <w:kern w:val="0"/>
          <w:sz w:val="19"/>
          <w:szCs w:val="19"/>
        </w:rPr>
        <w:t>, Schleswig-Holstein, Bremen, Mecklenburg-</w:t>
      </w:r>
    </w:p>
    <w:p w14:paraId="01C6E3E1" w14:textId="77777777" w:rsidR="00830349" w:rsidRDefault="00830349" w:rsidP="00830349">
      <w:pPr>
        <w:autoSpaceDE w:val="0"/>
        <w:autoSpaceDN w:val="0"/>
        <w:adjustRightInd w:val="0"/>
        <w:jc w:val="left"/>
        <w:rPr>
          <w:rFonts w:ascii="CenturyGothic" w:hAnsi="CenturyGothic" w:cs="CenturyGothic"/>
          <w:kern w:val="0"/>
          <w:sz w:val="19"/>
          <w:szCs w:val="19"/>
        </w:rPr>
      </w:pPr>
      <w:proofErr w:type="spellStart"/>
      <w:r>
        <w:rPr>
          <w:rFonts w:ascii="CenturyGothic" w:hAnsi="CenturyGothic" w:cs="CenturyGothic"/>
          <w:kern w:val="0"/>
          <w:sz w:val="19"/>
          <w:szCs w:val="19"/>
        </w:rPr>
        <w:t>Vorpommern</w:t>
      </w:r>
      <w:proofErr w:type="spellEnd"/>
      <w:r>
        <w:rPr>
          <w:rFonts w:ascii="CenturyGothic" w:hAnsi="CenturyGothic" w:cs="CenturyGothic"/>
          <w:kern w:val="0"/>
          <w:sz w:val="19"/>
          <w:szCs w:val="19"/>
        </w:rPr>
        <w:t xml:space="preserve">, Passau, Braunschweig, </w:t>
      </w:r>
      <w:proofErr w:type="spellStart"/>
      <w:r>
        <w:rPr>
          <w:rFonts w:ascii="CenturyGothic" w:hAnsi="CenturyGothic" w:cs="CenturyGothic"/>
          <w:kern w:val="0"/>
          <w:sz w:val="19"/>
          <w:szCs w:val="19"/>
        </w:rPr>
        <w:t>Mozartwoche</w:t>
      </w:r>
      <w:proofErr w:type="spellEnd"/>
      <w:r>
        <w:rPr>
          <w:rFonts w:ascii="CenturyGothic" w:hAnsi="CenturyGothic" w:cs="CenturyGothic"/>
          <w:kern w:val="0"/>
          <w:sz w:val="19"/>
          <w:szCs w:val="19"/>
        </w:rPr>
        <w:t xml:space="preserve"> Salzburg, Holland Music Festival, Piano Festival Lille, La</w:t>
      </w:r>
    </w:p>
    <w:p w14:paraId="4620F206"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 xml:space="preserve">Roque </w:t>
      </w:r>
      <w:proofErr w:type="spellStart"/>
      <w:r>
        <w:rPr>
          <w:rFonts w:ascii="CenturyGothic" w:hAnsi="CenturyGothic" w:cs="CenturyGothic"/>
          <w:kern w:val="0"/>
          <w:sz w:val="19"/>
          <w:szCs w:val="19"/>
        </w:rPr>
        <w:t>d'Anthéron</w:t>
      </w:r>
      <w:proofErr w:type="spellEnd"/>
      <w:r>
        <w:rPr>
          <w:rFonts w:ascii="CenturyGothic" w:hAnsi="CenturyGothic" w:cs="CenturyGothic"/>
          <w:kern w:val="0"/>
          <w:sz w:val="19"/>
          <w:szCs w:val="19"/>
        </w:rPr>
        <w:t xml:space="preserve"> Piano Festival and La </w:t>
      </w:r>
      <w:proofErr w:type="spellStart"/>
      <w:r>
        <w:rPr>
          <w:rFonts w:ascii="CenturyGothic" w:hAnsi="CenturyGothic" w:cs="CenturyGothic"/>
          <w:kern w:val="0"/>
          <w:sz w:val="19"/>
          <w:szCs w:val="19"/>
        </w:rPr>
        <w:t>Folle</w:t>
      </w:r>
      <w:proofErr w:type="spellEnd"/>
      <w:r>
        <w:rPr>
          <w:rFonts w:ascii="CenturyGothic" w:hAnsi="CenturyGothic" w:cs="CenturyGothic"/>
          <w:kern w:val="0"/>
          <w:sz w:val="19"/>
          <w:szCs w:val="19"/>
        </w:rPr>
        <w:t xml:space="preserve"> </w:t>
      </w:r>
      <w:proofErr w:type="spellStart"/>
      <w:r>
        <w:rPr>
          <w:rFonts w:ascii="CenturyGothic" w:hAnsi="CenturyGothic" w:cs="CenturyGothic"/>
          <w:kern w:val="0"/>
          <w:sz w:val="19"/>
          <w:szCs w:val="19"/>
        </w:rPr>
        <w:t>Journée</w:t>
      </w:r>
      <w:proofErr w:type="spellEnd"/>
      <w:r>
        <w:rPr>
          <w:rFonts w:ascii="CenturyGothic" w:hAnsi="CenturyGothic" w:cs="CenturyGothic"/>
          <w:kern w:val="0"/>
          <w:sz w:val="19"/>
          <w:szCs w:val="19"/>
        </w:rPr>
        <w:t xml:space="preserve"> de Nantes. She also enjoys chamber music and has</w:t>
      </w:r>
    </w:p>
    <w:p w14:paraId="78F1AE5D"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performed with members of the Berlin Philharmonic.</w:t>
      </w:r>
    </w:p>
    <w:p w14:paraId="6ABB22FD"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 xml:space="preserve">Yu </w:t>
      </w:r>
      <w:proofErr w:type="spellStart"/>
      <w:r>
        <w:rPr>
          <w:rFonts w:ascii="CenturyGothic" w:hAnsi="CenturyGothic" w:cs="CenturyGothic"/>
          <w:kern w:val="0"/>
          <w:sz w:val="19"/>
          <w:szCs w:val="19"/>
        </w:rPr>
        <w:t>Kosuge</w:t>
      </w:r>
      <w:proofErr w:type="spellEnd"/>
      <w:r>
        <w:rPr>
          <w:rFonts w:ascii="CenturyGothic" w:hAnsi="CenturyGothic" w:cs="CenturyGothic"/>
          <w:kern w:val="0"/>
          <w:sz w:val="19"/>
          <w:szCs w:val="19"/>
        </w:rPr>
        <w:t xml:space="preserve"> regularly performs with all the major Japanese orchestras, and with many leading European</w:t>
      </w:r>
    </w:p>
    <w:p w14:paraId="283A31D5"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 xml:space="preserve">orchestras including the NDR Elbphilharmonie </w:t>
      </w:r>
      <w:proofErr w:type="spellStart"/>
      <w:r>
        <w:rPr>
          <w:rFonts w:ascii="CenturyGothic" w:hAnsi="CenturyGothic" w:cs="CenturyGothic"/>
          <w:kern w:val="0"/>
          <w:sz w:val="19"/>
          <w:szCs w:val="19"/>
        </w:rPr>
        <w:t>Orchester</w:t>
      </w:r>
      <w:proofErr w:type="spellEnd"/>
      <w:r>
        <w:rPr>
          <w:rFonts w:ascii="CenturyGothic" w:hAnsi="CenturyGothic" w:cs="CenturyGothic"/>
          <w:kern w:val="0"/>
          <w:sz w:val="19"/>
          <w:szCs w:val="19"/>
        </w:rPr>
        <w:t xml:space="preserve">, NDR </w:t>
      </w:r>
      <w:proofErr w:type="spellStart"/>
      <w:r>
        <w:rPr>
          <w:rFonts w:ascii="CenturyGothic" w:hAnsi="CenturyGothic" w:cs="CenturyGothic"/>
          <w:kern w:val="0"/>
          <w:sz w:val="19"/>
          <w:szCs w:val="19"/>
        </w:rPr>
        <w:t>Radiophilharmonie</w:t>
      </w:r>
      <w:proofErr w:type="spellEnd"/>
      <w:r>
        <w:rPr>
          <w:rFonts w:ascii="CenturyGothic" w:hAnsi="CenturyGothic" w:cs="CenturyGothic"/>
          <w:kern w:val="0"/>
          <w:sz w:val="19"/>
          <w:szCs w:val="19"/>
        </w:rPr>
        <w:t xml:space="preserve">, </w:t>
      </w:r>
      <w:proofErr w:type="spellStart"/>
      <w:r>
        <w:rPr>
          <w:rFonts w:ascii="CenturyGothic" w:hAnsi="CenturyGothic" w:cs="CenturyGothic"/>
          <w:kern w:val="0"/>
          <w:sz w:val="19"/>
          <w:szCs w:val="19"/>
        </w:rPr>
        <w:t>hr-Sinfonieorchester</w:t>
      </w:r>
      <w:proofErr w:type="spellEnd"/>
      <w:r>
        <w:rPr>
          <w:rFonts w:ascii="CenturyGothic" w:hAnsi="CenturyGothic" w:cs="CenturyGothic"/>
          <w:kern w:val="0"/>
          <w:sz w:val="19"/>
          <w:szCs w:val="19"/>
        </w:rPr>
        <w:t xml:space="preserve"> Frankfurt,</w:t>
      </w:r>
    </w:p>
    <w:p w14:paraId="5B967DC3" w14:textId="77777777" w:rsidR="00830349" w:rsidRDefault="00830349" w:rsidP="00830349">
      <w:pPr>
        <w:autoSpaceDE w:val="0"/>
        <w:autoSpaceDN w:val="0"/>
        <w:adjustRightInd w:val="0"/>
        <w:jc w:val="left"/>
        <w:rPr>
          <w:rFonts w:ascii="CenturyGothic" w:hAnsi="CenturyGothic" w:cs="CenturyGothic"/>
          <w:kern w:val="0"/>
          <w:sz w:val="19"/>
          <w:szCs w:val="19"/>
        </w:rPr>
      </w:pPr>
      <w:proofErr w:type="spellStart"/>
      <w:r>
        <w:rPr>
          <w:rFonts w:ascii="CenturyGothic" w:hAnsi="CenturyGothic" w:cs="CenturyGothic"/>
          <w:kern w:val="0"/>
          <w:sz w:val="19"/>
          <w:szCs w:val="19"/>
        </w:rPr>
        <w:t>Konzerthausorchester</w:t>
      </w:r>
      <w:proofErr w:type="spellEnd"/>
      <w:r>
        <w:rPr>
          <w:rFonts w:ascii="CenturyGothic" w:hAnsi="CenturyGothic" w:cs="CenturyGothic"/>
          <w:kern w:val="0"/>
          <w:sz w:val="19"/>
          <w:szCs w:val="19"/>
        </w:rPr>
        <w:t xml:space="preserve"> Berlin, Camerata Salzburg, </w:t>
      </w:r>
      <w:proofErr w:type="spellStart"/>
      <w:r>
        <w:rPr>
          <w:rFonts w:ascii="CenturyGothic" w:hAnsi="CenturyGothic" w:cs="CenturyGothic"/>
          <w:kern w:val="0"/>
          <w:sz w:val="19"/>
          <w:szCs w:val="19"/>
        </w:rPr>
        <w:t>Orchestre</w:t>
      </w:r>
      <w:proofErr w:type="spellEnd"/>
      <w:r>
        <w:rPr>
          <w:rFonts w:ascii="CenturyGothic" w:hAnsi="CenturyGothic" w:cs="CenturyGothic"/>
          <w:kern w:val="0"/>
          <w:sz w:val="19"/>
          <w:szCs w:val="19"/>
        </w:rPr>
        <w:t xml:space="preserve"> de la Suisse </w:t>
      </w:r>
      <w:proofErr w:type="spellStart"/>
      <w:r>
        <w:rPr>
          <w:rFonts w:ascii="CenturyGothic" w:hAnsi="CenturyGothic" w:cs="CenturyGothic"/>
          <w:kern w:val="0"/>
          <w:sz w:val="19"/>
          <w:szCs w:val="19"/>
        </w:rPr>
        <w:t>Romande</w:t>
      </w:r>
      <w:proofErr w:type="spellEnd"/>
      <w:r>
        <w:rPr>
          <w:rFonts w:ascii="CenturyGothic" w:hAnsi="CenturyGothic" w:cs="CenturyGothic"/>
          <w:kern w:val="0"/>
          <w:sz w:val="19"/>
          <w:szCs w:val="19"/>
        </w:rPr>
        <w:t>, St Petersburg Symphony,</w:t>
      </w:r>
    </w:p>
    <w:p w14:paraId="37638353" w14:textId="77777777" w:rsidR="00830349" w:rsidRDefault="00830349" w:rsidP="00830349">
      <w:pPr>
        <w:autoSpaceDE w:val="0"/>
        <w:autoSpaceDN w:val="0"/>
        <w:adjustRightInd w:val="0"/>
        <w:jc w:val="left"/>
        <w:rPr>
          <w:rFonts w:ascii="CenturyGothic" w:hAnsi="CenturyGothic" w:cs="CenturyGothic"/>
          <w:kern w:val="0"/>
          <w:sz w:val="19"/>
          <w:szCs w:val="19"/>
        </w:rPr>
      </w:pPr>
      <w:proofErr w:type="spellStart"/>
      <w:r>
        <w:rPr>
          <w:rFonts w:ascii="CenturyGothic" w:hAnsi="CenturyGothic" w:cs="CenturyGothic"/>
          <w:kern w:val="0"/>
          <w:sz w:val="19"/>
          <w:szCs w:val="19"/>
        </w:rPr>
        <w:t>Orchestre</w:t>
      </w:r>
      <w:proofErr w:type="spellEnd"/>
      <w:r>
        <w:rPr>
          <w:rFonts w:ascii="CenturyGothic" w:hAnsi="CenturyGothic" w:cs="CenturyGothic"/>
          <w:kern w:val="0"/>
          <w:sz w:val="19"/>
          <w:szCs w:val="19"/>
        </w:rPr>
        <w:t xml:space="preserve"> </w:t>
      </w:r>
      <w:proofErr w:type="spellStart"/>
      <w:r>
        <w:rPr>
          <w:rFonts w:ascii="CenturyGothic" w:hAnsi="CenturyGothic" w:cs="CenturyGothic"/>
          <w:kern w:val="0"/>
          <w:sz w:val="19"/>
          <w:szCs w:val="19"/>
        </w:rPr>
        <w:t>Philharmonique</w:t>
      </w:r>
      <w:proofErr w:type="spellEnd"/>
      <w:r>
        <w:rPr>
          <w:rFonts w:ascii="CenturyGothic" w:hAnsi="CenturyGothic" w:cs="CenturyGothic"/>
          <w:kern w:val="0"/>
          <w:sz w:val="19"/>
          <w:szCs w:val="19"/>
        </w:rPr>
        <w:t xml:space="preserve"> de Radio France, Finnish Radio Symphony Orchestra, BBC Symphony Orchestra and</w:t>
      </w:r>
    </w:p>
    <w:p w14:paraId="7FB1C6B0"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 xml:space="preserve">BBC Scottish Symphony Orchestra. She has performed with conductors including Seiji Ozawa, Jun </w:t>
      </w:r>
      <w:proofErr w:type="spellStart"/>
      <w:r>
        <w:rPr>
          <w:rFonts w:ascii="CenturyGothic" w:hAnsi="CenturyGothic" w:cs="CenturyGothic"/>
          <w:kern w:val="0"/>
          <w:sz w:val="19"/>
          <w:szCs w:val="19"/>
        </w:rPr>
        <w:t>Märkl</w:t>
      </w:r>
      <w:proofErr w:type="spellEnd"/>
      <w:r>
        <w:rPr>
          <w:rFonts w:ascii="CenturyGothic" w:hAnsi="CenturyGothic" w:cs="CenturyGothic"/>
          <w:kern w:val="0"/>
          <w:sz w:val="19"/>
          <w:szCs w:val="19"/>
        </w:rPr>
        <w:t>, Philippe</w:t>
      </w:r>
    </w:p>
    <w:p w14:paraId="62204F56" w14:textId="77777777" w:rsidR="00830349" w:rsidRDefault="00830349" w:rsidP="00830349">
      <w:pPr>
        <w:autoSpaceDE w:val="0"/>
        <w:autoSpaceDN w:val="0"/>
        <w:adjustRightInd w:val="0"/>
        <w:jc w:val="left"/>
        <w:rPr>
          <w:rFonts w:ascii="CenturyGothic" w:hAnsi="CenturyGothic" w:cs="CenturyGothic"/>
          <w:kern w:val="0"/>
          <w:sz w:val="19"/>
          <w:szCs w:val="19"/>
        </w:rPr>
      </w:pPr>
      <w:proofErr w:type="spellStart"/>
      <w:r>
        <w:rPr>
          <w:rFonts w:ascii="CenturyGothic" w:hAnsi="CenturyGothic" w:cs="CenturyGothic"/>
          <w:kern w:val="0"/>
          <w:sz w:val="19"/>
          <w:szCs w:val="19"/>
        </w:rPr>
        <w:t>Herreweghe</w:t>
      </w:r>
      <w:proofErr w:type="spellEnd"/>
      <w:r>
        <w:rPr>
          <w:rFonts w:ascii="CenturyGothic" w:hAnsi="CenturyGothic" w:cs="CenturyGothic"/>
          <w:kern w:val="0"/>
          <w:sz w:val="19"/>
          <w:szCs w:val="19"/>
        </w:rPr>
        <w:t xml:space="preserve">, Gerd Albrecht, Lawrence Foster, </w:t>
      </w:r>
      <w:proofErr w:type="spellStart"/>
      <w:r>
        <w:rPr>
          <w:rFonts w:ascii="CenturyGothic" w:hAnsi="CenturyGothic" w:cs="CenturyGothic"/>
          <w:kern w:val="0"/>
          <w:sz w:val="19"/>
          <w:szCs w:val="19"/>
        </w:rPr>
        <w:t>Sakari</w:t>
      </w:r>
      <w:proofErr w:type="spellEnd"/>
      <w:r>
        <w:rPr>
          <w:rFonts w:ascii="CenturyGothic" w:hAnsi="CenturyGothic" w:cs="CenturyGothic"/>
          <w:kern w:val="0"/>
          <w:sz w:val="19"/>
          <w:szCs w:val="19"/>
        </w:rPr>
        <w:t xml:space="preserve"> </w:t>
      </w:r>
      <w:proofErr w:type="spellStart"/>
      <w:r>
        <w:rPr>
          <w:rFonts w:ascii="CenturyGothic" w:hAnsi="CenturyGothic" w:cs="CenturyGothic"/>
          <w:kern w:val="0"/>
          <w:sz w:val="19"/>
          <w:szCs w:val="19"/>
        </w:rPr>
        <w:t>Oramo</w:t>
      </w:r>
      <w:proofErr w:type="spellEnd"/>
      <w:r>
        <w:rPr>
          <w:rFonts w:ascii="CenturyGothic" w:hAnsi="CenturyGothic" w:cs="CenturyGothic"/>
          <w:kern w:val="0"/>
          <w:sz w:val="19"/>
          <w:szCs w:val="19"/>
        </w:rPr>
        <w:t xml:space="preserve">, Christian Arming, Yutaka </w:t>
      </w:r>
      <w:proofErr w:type="spellStart"/>
      <w:r>
        <w:rPr>
          <w:rFonts w:ascii="CenturyGothic" w:hAnsi="CenturyGothic" w:cs="CenturyGothic"/>
          <w:kern w:val="0"/>
          <w:sz w:val="19"/>
          <w:szCs w:val="19"/>
        </w:rPr>
        <w:t>Sado</w:t>
      </w:r>
      <w:proofErr w:type="spellEnd"/>
      <w:r>
        <w:rPr>
          <w:rFonts w:ascii="CenturyGothic" w:hAnsi="CenturyGothic" w:cs="CenturyGothic"/>
          <w:kern w:val="0"/>
          <w:sz w:val="19"/>
          <w:szCs w:val="19"/>
        </w:rPr>
        <w:t>, Mark Wigglesworth,</w:t>
      </w:r>
    </w:p>
    <w:p w14:paraId="0C908AC2" w14:textId="77777777" w:rsidR="00830349" w:rsidRDefault="00830349" w:rsidP="00830349">
      <w:pPr>
        <w:autoSpaceDE w:val="0"/>
        <w:autoSpaceDN w:val="0"/>
        <w:adjustRightInd w:val="0"/>
        <w:jc w:val="left"/>
        <w:rPr>
          <w:rFonts w:ascii="CenturyGothic" w:hAnsi="CenturyGothic" w:cs="CenturyGothic"/>
          <w:kern w:val="0"/>
          <w:sz w:val="19"/>
          <w:szCs w:val="19"/>
        </w:rPr>
      </w:pPr>
      <w:proofErr w:type="spellStart"/>
      <w:r>
        <w:rPr>
          <w:rFonts w:ascii="CenturyGothic" w:hAnsi="CenturyGothic" w:cs="CenturyGothic"/>
          <w:kern w:val="0"/>
          <w:sz w:val="19"/>
          <w:szCs w:val="19"/>
        </w:rPr>
        <w:t>Kazuki</w:t>
      </w:r>
      <w:proofErr w:type="spellEnd"/>
      <w:r>
        <w:rPr>
          <w:rFonts w:ascii="CenturyGothic" w:hAnsi="CenturyGothic" w:cs="CenturyGothic"/>
          <w:kern w:val="0"/>
          <w:sz w:val="19"/>
          <w:szCs w:val="19"/>
        </w:rPr>
        <w:t xml:space="preserve"> Yamada, </w:t>
      </w:r>
      <w:proofErr w:type="spellStart"/>
      <w:r>
        <w:rPr>
          <w:rFonts w:ascii="CenturyGothic" w:hAnsi="CenturyGothic" w:cs="CenturyGothic"/>
          <w:kern w:val="0"/>
          <w:sz w:val="19"/>
          <w:szCs w:val="19"/>
        </w:rPr>
        <w:t>Osmo</w:t>
      </w:r>
      <w:proofErr w:type="spellEnd"/>
      <w:r>
        <w:rPr>
          <w:rFonts w:ascii="CenturyGothic" w:hAnsi="CenturyGothic" w:cs="CenturyGothic"/>
          <w:kern w:val="0"/>
          <w:sz w:val="19"/>
          <w:szCs w:val="19"/>
        </w:rPr>
        <w:t xml:space="preserve"> </w:t>
      </w:r>
      <w:proofErr w:type="spellStart"/>
      <w:r>
        <w:rPr>
          <w:rFonts w:ascii="CenturyGothic" w:hAnsi="CenturyGothic" w:cs="CenturyGothic"/>
          <w:kern w:val="0"/>
          <w:sz w:val="19"/>
          <w:szCs w:val="19"/>
        </w:rPr>
        <w:t>Vänskä</w:t>
      </w:r>
      <w:proofErr w:type="spellEnd"/>
      <w:r>
        <w:rPr>
          <w:rFonts w:ascii="CenturyGothic" w:hAnsi="CenturyGothic" w:cs="CenturyGothic"/>
          <w:kern w:val="0"/>
          <w:sz w:val="19"/>
          <w:szCs w:val="19"/>
        </w:rPr>
        <w:t xml:space="preserve">, </w:t>
      </w:r>
      <w:proofErr w:type="spellStart"/>
      <w:r>
        <w:rPr>
          <w:rFonts w:ascii="CenturyGothic" w:hAnsi="CenturyGothic" w:cs="CenturyGothic"/>
          <w:kern w:val="0"/>
          <w:sz w:val="19"/>
          <w:szCs w:val="19"/>
        </w:rPr>
        <w:t>Vasili</w:t>
      </w:r>
      <w:proofErr w:type="spellEnd"/>
      <w:r>
        <w:rPr>
          <w:rFonts w:ascii="CenturyGothic" w:hAnsi="CenturyGothic" w:cs="CenturyGothic"/>
          <w:kern w:val="0"/>
          <w:sz w:val="19"/>
          <w:szCs w:val="19"/>
        </w:rPr>
        <w:t xml:space="preserve"> </w:t>
      </w:r>
      <w:proofErr w:type="spellStart"/>
      <w:r>
        <w:rPr>
          <w:rFonts w:ascii="CenturyGothic" w:hAnsi="CenturyGothic" w:cs="CenturyGothic"/>
          <w:kern w:val="0"/>
          <w:sz w:val="19"/>
          <w:szCs w:val="19"/>
        </w:rPr>
        <w:t>Petrenko</w:t>
      </w:r>
      <w:proofErr w:type="spellEnd"/>
      <w:r>
        <w:rPr>
          <w:rFonts w:ascii="CenturyGothic" w:hAnsi="CenturyGothic" w:cs="CenturyGothic"/>
          <w:kern w:val="0"/>
          <w:sz w:val="19"/>
          <w:szCs w:val="19"/>
        </w:rPr>
        <w:t xml:space="preserve"> and Dennis Russell Davies.</w:t>
      </w:r>
    </w:p>
    <w:p w14:paraId="2027F943"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In September 2009 Sony released Mendelssohn's Piano Concerto No 1 with the Mito Chamber Orchestra and</w:t>
      </w:r>
    </w:p>
    <w:p w14:paraId="38924F70"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 xml:space="preserve">Seiji Ozawa with a selection from Songs Without Words. Yu </w:t>
      </w:r>
      <w:proofErr w:type="spellStart"/>
      <w:r>
        <w:rPr>
          <w:rFonts w:ascii="CenturyGothic" w:hAnsi="CenturyGothic" w:cs="CenturyGothic"/>
          <w:kern w:val="0"/>
          <w:sz w:val="19"/>
          <w:szCs w:val="19"/>
        </w:rPr>
        <w:t>Kosuge's</w:t>
      </w:r>
      <w:proofErr w:type="spellEnd"/>
      <w:r>
        <w:rPr>
          <w:rFonts w:ascii="CenturyGothic" w:hAnsi="CenturyGothic" w:cs="CenturyGothic"/>
          <w:kern w:val="0"/>
          <w:sz w:val="19"/>
          <w:szCs w:val="19"/>
        </w:rPr>
        <w:t xml:space="preserve"> other recordings on Sony include Liszt's 12</w:t>
      </w:r>
    </w:p>
    <w:p w14:paraId="5FFE5C32"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 xml:space="preserve">Études </w:t>
      </w:r>
      <w:proofErr w:type="spellStart"/>
      <w:r>
        <w:rPr>
          <w:rFonts w:ascii="CenturyGothic" w:hAnsi="CenturyGothic" w:cs="CenturyGothic"/>
          <w:kern w:val="0"/>
          <w:sz w:val="19"/>
          <w:szCs w:val="19"/>
        </w:rPr>
        <w:t>d´exécution</w:t>
      </w:r>
      <w:proofErr w:type="spellEnd"/>
      <w:r>
        <w:rPr>
          <w:rFonts w:ascii="CenturyGothic" w:hAnsi="CenturyGothic" w:cs="CenturyGothic"/>
          <w:kern w:val="0"/>
          <w:sz w:val="19"/>
          <w:szCs w:val="19"/>
        </w:rPr>
        <w:t xml:space="preserve"> </w:t>
      </w:r>
      <w:proofErr w:type="spellStart"/>
      <w:r>
        <w:rPr>
          <w:rFonts w:ascii="CenturyGothic" w:hAnsi="CenturyGothic" w:cs="CenturyGothic"/>
          <w:kern w:val="0"/>
          <w:sz w:val="19"/>
          <w:szCs w:val="19"/>
        </w:rPr>
        <w:t>transcendante</w:t>
      </w:r>
      <w:proofErr w:type="spellEnd"/>
      <w:r>
        <w:rPr>
          <w:rFonts w:ascii="CenturyGothic" w:hAnsi="CenturyGothic" w:cs="CenturyGothic"/>
          <w:kern w:val="0"/>
          <w:sz w:val="19"/>
          <w:szCs w:val="19"/>
        </w:rPr>
        <w:t xml:space="preserve">, Chopin's </w:t>
      </w:r>
      <w:proofErr w:type="spellStart"/>
      <w:r>
        <w:rPr>
          <w:rFonts w:ascii="CenturyGothic" w:hAnsi="CenturyGothic" w:cs="CenturyGothic"/>
          <w:kern w:val="0"/>
          <w:sz w:val="19"/>
          <w:szCs w:val="19"/>
        </w:rPr>
        <w:t>Préludes</w:t>
      </w:r>
      <w:proofErr w:type="spellEnd"/>
      <w:r>
        <w:rPr>
          <w:rFonts w:ascii="CenturyGothic" w:hAnsi="CenturyGothic" w:cs="CenturyGothic"/>
          <w:kern w:val="0"/>
          <w:sz w:val="19"/>
          <w:szCs w:val="19"/>
        </w:rPr>
        <w:t xml:space="preserve"> and Nocturne, and Mozart's Piano Concertos Nos 20 and</w:t>
      </w:r>
    </w:p>
    <w:p w14:paraId="3C23C235"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 xml:space="preserve">22. In 2015 Yu </w:t>
      </w:r>
      <w:proofErr w:type="spellStart"/>
      <w:r>
        <w:rPr>
          <w:rFonts w:ascii="CenturyGothic" w:hAnsi="CenturyGothic" w:cs="CenturyGothic"/>
          <w:kern w:val="0"/>
          <w:sz w:val="19"/>
          <w:szCs w:val="19"/>
        </w:rPr>
        <w:t>Kosuge</w:t>
      </w:r>
      <w:proofErr w:type="spellEnd"/>
      <w:r>
        <w:rPr>
          <w:rFonts w:ascii="CenturyGothic" w:hAnsi="CenturyGothic" w:cs="CenturyGothic"/>
          <w:kern w:val="0"/>
          <w:sz w:val="19"/>
          <w:szCs w:val="19"/>
        </w:rPr>
        <w:t xml:space="preserve"> completed recording all 32 Beethoven Sonatas, which were released as a box set in the</w:t>
      </w:r>
    </w:p>
    <w:p w14:paraId="42DE2F24"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autumn of 2016. In November 2018 Orchid Classics released ‘Water’, the first CD in her ‘Four Elements’ cycle.</w:t>
      </w:r>
    </w:p>
    <w:p w14:paraId="60C34148" w14:textId="77777777" w:rsidR="0083034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The second volume, ‘Fire’, was released in 2019 and the third volume ‘Wind’ in 2021</w:t>
      </w:r>
      <w:r>
        <w:rPr>
          <w:rFonts w:ascii="CenturyGothic" w:hAnsi="CenturyGothic" w:cs="CenturyGothic" w:hint="eastAsia"/>
          <w:kern w:val="0"/>
          <w:sz w:val="19"/>
          <w:szCs w:val="19"/>
        </w:rPr>
        <w:t>,</w:t>
      </w:r>
      <w:r>
        <w:rPr>
          <w:rFonts w:ascii="CenturyGothic" w:hAnsi="CenturyGothic" w:cs="CenturyGothic"/>
          <w:kern w:val="0"/>
          <w:sz w:val="19"/>
          <w:szCs w:val="19"/>
        </w:rPr>
        <w:t xml:space="preserve"> the fourth volume ‘Earth’ was released in 2022. </w:t>
      </w:r>
    </w:p>
    <w:p w14:paraId="3DAC52C1" w14:textId="77777777" w:rsidR="00830349" w:rsidRPr="003A4DA9" w:rsidRDefault="00830349" w:rsidP="00830349">
      <w:pPr>
        <w:autoSpaceDE w:val="0"/>
        <w:autoSpaceDN w:val="0"/>
        <w:adjustRightInd w:val="0"/>
        <w:jc w:val="left"/>
        <w:rPr>
          <w:rFonts w:ascii="CenturyGothic" w:hAnsi="CenturyGothic" w:cs="CenturyGothic"/>
          <w:kern w:val="0"/>
          <w:sz w:val="19"/>
          <w:szCs w:val="19"/>
        </w:rPr>
      </w:pPr>
      <w:r>
        <w:rPr>
          <w:rFonts w:ascii="CenturyGothic" w:hAnsi="CenturyGothic" w:cs="CenturyGothic"/>
          <w:kern w:val="0"/>
          <w:sz w:val="19"/>
          <w:szCs w:val="19"/>
        </w:rPr>
        <w:t>In March 2017</w:t>
      </w:r>
      <w:r>
        <w:rPr>
          <w:rFonts w:ascii="CenturyGothic" w:hAnsi="CenturyGothic" w:cs="CenturyGothic" w:hint="eastAsia"/>
          <w:kern w:val="0"/>
          <w:sz w:val="19"/>
          <w:szCs w:val="19"/>
        </w:rPr>
        <w:t xml:space="preserve"> </w:t>
      </w:r>
      <w:r>
        <w:rPr>
          <w:rFonts w:ascii="CenturyGothic" w:hAnsi="CenturyGothic" w:cs="CenturyGothic"/>
          <w:kern w:val="0"/>
          <w:sz w:val="19"/>
          <w:szCs w:val="19"/>
        </w:rPr>
        <w:t xml:space="preserve">Yu </w:t>
      </w:r>
      <w:proofErr w:type="spellStart"/>
      <w:r>
        <w:rPr>
          <w:rFonts w:ascii="CenturyGothic" w:hAnsi="CenturyGothic" w:cs="CenturyGothic"/>
          <w:kern w:val="0"/>
          <w:sz w:val="19"/>
          <w:szCs w:val="19"/>
        </w:rPr>
        <w:t>Kosuge</w:t>
      </w:r>
      <w:proofErr w:type="spellEnd"/>
      <w:r>
        <w:rPr>
          <w:rFonts w:ascii="CenturyGothic" w:hAnsi="CenturyGothic" w:cs="CenturyGothic"/>
          <w:kern w:val="0"/>
          <w:sz w:val="19"/>
          <w:szCs w:val="19"/>
        </w:rPr>
        <w:t xml:space="preserve"> won the Suntory Music Award, presented to individuals or organizations who have made </w:t>
      </w:r>
      <w:proofErr w:type="spellStart"/>
      <w:r>
        <w:rPr>
          <w:rFonts w:ascii="CenturyGothic" w:hAnsi="CenturyGothic" w:cs="CenturyGothic"/>
          <w:kern w:val="0"/>
          <w:sz w:val="19"/>
          <w:szCs w:val="19"/>
        </w:rPr>
        <w:t>anoutstanding</w:t>
      </w:r>
      <w:proofErr w:type="spellEnd"/>
      <w:r>
        <w:rPr>
          <w:rFonts w:ascii="CenturyGothic" w:hAnsi="CenturyGothic" w:cs="CenturyGothic"/>
          <w:kern w:val="0"/>
          <w:sz w:val="19"/>
          <w:szCs w:val="19"/>
        </w:rPr>
        <w:t xml:space="preserve"> contribution to the development of Western music in Japan.</w:t>
      </w:r>
    </w:p>
    <w:p w14:paraId="1907594D" w14:textId="77777777" w:rsidR="00830349" w:rsidRPr="00830349" w:rsidRDefault="00830349" w:rsidP="009E1F22">
      <w:pPr>
        <w:widowControl/>
        <w:tabs>
          <w:tab w:val="left" w:pos="3969"/>
        </w:tabs>
        <w:jc w:val="left"/>
        <w:rPr>
          <w:rFonts w:ascii="ヒラギノ角ゴ1等幅" w:eastAsia="ヒラギノ角ゴ1等幅" w:hAnsi="ＭＳ Ｐゴシック" w:cs="ＭＳ Ｐゴシック" w:hint="eastAsia"/>
          <w:b/>
          <w:bCs/>
          <w:kern w:val="0"/>
          <w:sz w:val="24"/>
          <w:szCs w:val="24"/>
        </w:rPr>
      </w:pPr>
    </w:p>
    <w:p w14:paraId="63C4F6B2" w14:textId="6D2D2F48" w:rsidR="001677C4" w:rsidRPr="003F0661" w:rsidRDefault="001677C4" w:rsidP="001677C4">
      <w:pPr>
        <w:jc w:val="right"/>
        <w:rPr>
          <w:rFonts w:ascii="ヒラギノ角ゴ1等幅" w:eastAsia="ヒラギノ角ゴ1等幅"/>
        </w:rPr>
      </w:pPr>
    </w:p>
    <w:sectPr w:rsidR="001677C4" w:rsidRPr="003F0661" w:rsidSect="009D456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064E4" w14:textId="77777777" w:rsidR="00827891" w:rsidRDefault="00827891" w:rsidP="00BF6835">
      <w:r>
        <w:separator/>
      </w:r>
    </w:p>
  </w:endnote>
  <w:endnote w:type="continuationSeparator" w:id="0">
    <w:p w14:paraId="5812DACA" w14:textId="77777777" w:rsidR="00827891" w:rsidRDefault="00827891" w:rsidP="00BF6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1等幅">
    <w:panose1 w:val="020B0109000000000000"/>
    <w:charset w:val="80"/>
    <w:family w:val="modern"/>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ヒラギノ角ゴ Pro W3">
    <w:panose1 w:val="020B0300000000000000"/>
    <w:charset w:val="80"/>
    <w:family w:val="swiss"/>
    <w:notTrueType/>
    <w:pitch w:val="variable"/>
    <w:sig w:usb0="E00002FF" w:usb1="7AC7FFFF" w:usb2="00000012" w:usb3="00000000" w:csb0="0002000D" w:csb1="00000000"/>
  </w:font>
  <w:font w:name="ＭＳ Ｐゴシック">
    <w:panose1 w:val="020B0600070205080204"/>
    <w:charset w:val="80"/>
    <w:family w:val="modern"/>
    <w:pitch w:val="variable"/>
    <w:sig w:usb0="E00002FF" w:usb1="6AC7FDFB" w:usb2="08000012" w:usb3="00000000" w:csb0="0002009F" w:csb1="00000000"/>
  </w:font>
  <w:font w:name="CenturyGothic">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1339C" w14:textId="77777777" w:rsidR="00827891" w:rsidRDefault="00827891" w:rsidP="00BF6835">
      <w:r>
        <w:separator/>
      </w:r>
    </w:p>
  </w:footnote>
  <w:footnote w:type="continuationSeparator" w:id="0">
    <w:p w14:paraId="09778A0F" w14:textId="77777777" w:rsidR="00827891" w:rsidRDefault="00827891" w:rsidP="00BF68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ED9"/>
    <w:rsid w:val="00032B8F"/>
    <w:rsid w:val="00035185"/>
    <w:rsid w:val="00051988"/>
    <w:rsid w:val="0006305B"/>
    <w:rsid w:val="00074347"/>
    <w:rsid w:val="00106845"/>
    <w:rsid w:val="00112F8D"/>
    <w:rsid w:val="001677C4"/>
    <w:rsid w:val="00170853"/>
    <w:rsid w:val="0018315C"/>
    <w:rsid w:val="001F5280"/>
    <w:rsid w:val="0026240C"/>
    <w:rsid w:val="002E2C37"/>
    <w:rsid w:val="002E5C43"/>
    <w:rsid w:val="003064B3"/>
    <w:rsid w:val="0034212D"/>
    <w:rsid w:val="003F0661"/>
    <w:rsid w:val="004C0E91"/>
    <w:rsid w:val="004C5455"/>
    <w:rsid w:val="0051093E"/>
    <w:rsid w:val="00634E8A"/>
    <w:rsid w:val="00671A9B"/>
    <w:rsid w:val="006A0B30"/>
    <w:rsid w:val="006D3E56"/>
    <w:rsid w:val="006D7D5F"/>
    <w:rsid w:val="00702A21"/>
    <w:rsid w:val="00732387"/>
    <w:rsid w:val="00745288"/>
    <w:rsid w:val="007C6A65"/>
    <w:rsid w:val="00817629"/>
    <w:rsid w:val="00827891"/>
    <w:rsid w:val="00830349"/>
    <w:rsid w:val="00845CE5"/>
    <w:rsid w:val="00850B59"/>
    <w:rsid w:val="008514F8"/>
    <w:rsid w:val="008B7B67"/>
    <w:rsid w:val="008E6401"/>
    <w:rsid w:val="008E6B0C"/>
    <w:rsid w:val="009A3D0A"/>
    <w:rsid w:val="009D4565"/>
    <w:rsid w:val="009E1F22"/>
    <w:rsid w:val="00A045EB"/>
    <w:rsid w:val="00A053A0"/>
    <w:rsid w:val="00A1453A"/>
    <w:rsid w:val="00A31A5D"/>
    <w:rsid w:val="00A46515"/>
    <w:rsid w:val="00A709B3"/>
    <w:rsid w:val="00A750CC"/>
    <w:rsid w:val="00A7677E"/>
    <w:rsid w:val="00AB6178"/>
    <w:rsid w:val="00AF2BB5"/>
    <w:rsid w:val="00B21200"/>
    <w:rsid w:val="00B30401"/>
    <w:rsid w:val="00BE7E4F"/>
    <w:rsid w:val="00BF6835"/>
    <w:rsid w:val="00C27005"/>
    <w:rsid w:val="00C63F40"/>
    <w:rsid w:val="00CE539B"/>
    <w:rsid w:val="00D00F2F"/>
    <w:rsid w:val="00D25EB5"/>
    <w:rsid w:val="00DA7204"/>
    <w:rsid w:val="00DB2956"/>
    <w:rsid w:val="00DC7AB6"/>
    <w:rsid w:val="00E5092E"/>
    <w:rsid w:val="00E84ED9"/>
    <w:rsid w:val="00EA1245"/>
    <w:rsid w:val="00EA5E28"/>
    <w:rsid w:val="00F91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B3FA0B"/>
  <w15:docId w15:val="{A2570A89-071D-453B-B086-A4D529012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6835"/>
    <w:pPr>
      <w:tabs>
        <w:tab w:val="center" w:pos="4252"/>
        <w:tab w:val="right" w:pos="8504"/>
      </w:tabs>
      <w:snapToGrid w:val="0"/>
    </w:pPr>
  </w:style>
  <w:style w:type="character" w:customStyle="1" w:styleId="a4">
    <w:name w:val="ヘッダー (文字)"/>
    <w:basedOn w:val="a0"/>
    <w:link w:val="a3"/>
    <w:uiPriority w:val="99"/>
    <w:rsid w:val="00BF6835"/>
  </w:style>
  <w:style w:type="paragraph" w:styleId="a5">
    <w:name w:val="footer"/>
    <w:basedOn w:val="a"/>
    <w:link w:val="a6"/>
    <w:uiPriority w:val="99"/>
    <w:unhideWhenUsed/>
    <w:rsid w:val="00BF6835"/>
    <w:pPr>
      <w:tabs>
        <w:tab w:val="center" w:pos="4252"/>
        <w:tab w:val="right" w:pos="8504"/>
      </w:tabs>
      <w:snapToGrid w:val="0"/>
    </w:pPr>
  </w:style>
  <w:style w:type="character" w:customStyle="1" w:styleId="a6">
    <w:name w:val="フッター (文字)"/>
    <w:basedOn w:val="a0"/>
    <w:link w:val="a5"/>
    <w:uiPriority w:val="99"/>
    <w:rsid w:val="00BF6835"/>
  </w:style>
  <w:style w:type="paragraph" w:styleId="HTML">
    <w:name w:val="HTML Preformatted"/>
    <w:basedOn w:val="a"/>
    <w:link w:val="HTML0"/>
    <w:uiPriority w:val="99"/>
    <w:unhideWhenUsed/>
    <w:rsid w:val="007452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45288"/>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279">
      <w:bodyDiv w:val="1"/>
      <w:marLeft w:val="0"/>
      <w:marRight w:val="0"/>
      <w:marTop w:val="0"/>
      <w:marBottom w:val="0"/>
      <w:divBdr>
        <w:top w:val="none" w:sz="0" w:space="0" w:color="auto"/>
        <w:left w:val="none" w:sz="0" w:space="0" w:color="auto"/>
        <w:bottom w:val="none" w:sz="0" w:space="0" w:color="auto"/>
        <w:right w:val="none" w:sz="0" w:space="0" w:color="auto"/>
      </w:divBdr>
    </w:div>
    <w:div w:id="557595092">
      <w:bodyDiv w:val="1"/>
      <w:marLeft w:val="0"/>
      <w:marRight w:val="0"/>
      <w:marTop w:val="0"/>
      <w:marBottom w:val="0"/>
      <w:divBdr>
        <w:top w:val="none" w:sz="0" w:space="0" w:color="auto"/>
        <w:left w:val="none" w:sz="0" w:space="0" w:color="auto"/>
        <w:bottom w:val="none" w:sz="0" w:space="0" w:color="auto"/>
        <w:right w:val="none" w:sz="0" w:space="0" w:color="auto"/>
      </w:divBdr>
    </w:div>
    <w:div w:id="1011181243">
      <w:bodyDiv w:val="1"/>
      <w:marLeft w:val="0"/>
      <w:marRight w:val="0"/>
      <w:marTop w:val="0"/>
      <w:marBottom w:val="0"/>
      <w:divBdr>
        <w:top w:val="none" w:sz="0" w:space="0" w:color="auto"/>
        <w:left w:val="none" w:sz="0" w:space="0" w:color="auto"/>
        <w:bottom w:val="none" w:sz="0" w:space="0" w:color="auto"/>
        <w:right w:val="none" w:sz="0" w:space="0" w:color="auto"/>
      </w:divBdr>
    </w:div>
    <w:div w:id="1420254858">
      <w:bodyDiv w:val="1"/>
      <w:marLeft w:val="0"/>
      <w:marRight w:val="0"/>
      <w:marTop w:val="0"/>
      <w:marBottom w:val="0"/>
      <w:divBdr>
        <w:top w:val="none" w:sz="0" w:space="0" w:color="auto"/>
        <w:left w:val="none" w:sz="0" w:space="0" w:color="auto"/>
        <w:bottom w:val="none" w:sz="0" w:space="0" w:color="auto"/>
        <w:right w:val="none" w:sz="0" w:space="0" w:color="auto"/>
      </w:divBdr>
      <w:divsChild>
        <w:div w:id="1188368144">
          <w:marLeft w:val="0"/>
          <w:marRight w:val="0"/>
          <w:marTop w:val="0"/>
          <w:marBottom w:val="0"/>
          <w:divBdr>
            <w:top w:val="none" w:sz="0" w:space="0" w:color="auto"/>
            <w:left w:val="none" w:sz="0" w:space="0" w:color="auto"/>
            <w:bottom w:val="none" w:sz="0" w:space="0" w:color="auto"/>
            <w:right w:val="none" w:sz="0" w:space="0" w:color="auto"/>
          </w:divBdr>
        </w:div>
        <w:div w:id="2006207270">
          <w:marLeft w:val="0"/>
          <w:marRight w:val="0"/>
          <w:marTop w:val="0"/>
          <w:marBottom w:val="0"/>
          <w:divBdr>
            <w:top w:val="none" w:sz="0" w:space="0" w:color="auto"/>
            <w:left w:val="none" w:sz="0" w:space="0" w:color="auto"/>
            <w:bottom w:val="none" w:sz="0" w:space="0" w:color="auto"/>
            <w:right w:val="none" w:sz="0" w:space="0" w:color="auto"/>
          </w:divBdr>
        </w:div>
        <w:div w:id="106895152">
          <w:marLeft w:val="0"/>
          <w:marRight w:val="0"/>
          <w:marTop w:val="0"/>
          <w:marBottom w:val="0"/>
          <w:divBdr>
            <w:top w:val="none" w:sz="0" w:space="0" w:color="auto"/>
            <w:left w:val="none" w:sz="0" w:space="0" w:color="auto"/>
            <w:bottom w:val="none" w:sz="0" w:space="0" w:color="auto"/>
            <w:right w:val="none" w:sz="0" w:space="0" w:color="auto"/>
          </w:divBdr>
        </w:div>
        <w:div w:id="416248675">
          <w:marLeft w:val="0"/>
          <w:marRight w:val="0"/>
          <w:marTop w:val="0"/>
          <w:marBottom w:val="0"/>
          <w:divBdr>
            <w:top w:val="none" w:sz="0" w:space="0" w:color="auto"/>
            <w:left w:val="none" w:sz="0" w:space="0" w:color="auto"/>
            <w:bottom w:val="none" w:sz="0" w:space="0" w:color="auto"/>
            <w:right w:val="none" w:sz="0" w:space="0" w:color="auto"/>
          </w:divBdr>
        </w:div>
        <w:div w:id="896208820">
          <w:marLeft w:val="0"/>
          <w:marRight w:val="0"/>
          <w:marTop w:val="0"/>
          <w:marBottom w:val="0"/>
          <w:divBdr>
            <w:top w:val="none" w:sz="0" w:space="0" w:color="auto"/>
            <w:left w:val="none" w:sz="0" w:space="0" w:color="auto"/>
            <w:bottom w:val="none" w:sz="0" w:space="0" w:color="auto"/>
            <w:right w:val="none" w:sz="0" w:space="0" w:color="auto"/>
          </w:divBdr>
        </w:div>
        <w:div w:id="1934623314">
          <w:marLeft w:val="0"/>
          <w:marRight w:val="0"/>
          <w:marTop w:val="0"/>
          <w:marBottom w:val="0"/>
          <w:divBdr>
            <w:top w:val="none" w:sz="0" w:space="0" w:color="auto"/>
            <w:left w:val="none" w:sz="0" w:space="0" w:color="auto"/>
            <w:bottom w:val="none" w:sz="0" w:space="0" w:color="auto"/>
            <w:right w:val="none" w:sz="0" w:space="0" w:color="auto"/>
          </w:divBdr>
        </w:div>
        <w:div w:id="7567064">
          <w:marLeft w:val="0"/>
          <w:marRight w:val="0"/>
          <w:marTop w:val="0"/>
          <w:marBottom w:val="0"/>
          <w:divBdr>
            <w:top w:val="none" w:sz="0" w:space="0" w:color="auto"/>
            <w:left w:val="none" w:sz="0" w:space="0" w:color="auto"/>
            <w:bottom w:val="none" w:sz="0" w:space="0" w:color="auto"/>
            <w:right w:val="none" w:sz="0" w:space="0" w:color="auto"/>
          </w:divBdr>
        </w:div>
        <w:div w:id="1575124220">
          <w:marLeft w:val="0"/>
          <w:marRight w:val="0"/>
          <w:marTop w:val="0"/>
          <w:marBottom w:val="0"/>
          <w:divBdr>
            <w:top w:val="none" w:sz="0" w:space="0" w:color="auto"/>
            <w:left w:val="none" w:sz="0" w:space="0" w:color="auto"/>
            <w:bottom w:val="none" w:sz="0" w:space="0" w:color="auto"/>
            <w:right w:val="none" w:sz="0" w:space="0" w:color="auto"/>
          </w:divBdr>
        </w:div>
        <w:div w:id="1929804001">
          <w:marLeft w:val="0"/>
          <w:marRight w:val="0"/>
          <w:marTop w:val="0"/>
          <w:marBottom w:val="0"/>
          <w:divBdr>
            <w:top w:val="none" w:sz="0" w:space="0" w:color="auto"/>
            <w:left w:val="none" w:sz="0" w:space="0" w:color="auto"/>
            <w:bottom w:val="none" w:sz="0" w:space="0" w:color="auto"/>
            <w:right w:val="none" w:sz="0" w:space="0" w:color="auto"/>
          </w:divBdr>
        </w:div>
        <w:div w:id="2002154225">
          <w:marLeft w:val="0"/>
          <w:marRight w:val="0"/>
          <w:marTop w:val="0"/>
          <w:marBottom w:val="0"/>
          <w:divBdr>
            <w:top w:val="none" w:sz="0" w:space="0" w:color="auto"/>
            <w:left w:val="none" w:sz="0" w:space="0" w:color="auto"/>
            <w:bottom w:val="none" w:sz="0" w:space="0" w:color="auto"/>
            <w:right w:val="none" w:sz="0" w:space="0" w:color="auto"/>
          </w:divBdr>
        </w:div>
        <w:div w:id="981083966">
          <w:marLeft w:val="0"/>
          <w:marRight w:val="0"/>
          <w:marTop w:val="0"/>
          <w:marBottom w:val="0"/>
          <w:divBdr>
            <w:top w:val="none" w:sz="0" w:space="0" w:color="auto"/>
            <w:left w:val="none" w:sz="0" w:space="0" w:color="auto"/>
            <w:bottom w:val="none" w:sz="0" w:space="0" w:color="auto"/>
            <w:right w:val="none" w:sz="0" w:space="0" w:color="auto"/>
          </w:divBdr>
        </w:div>
        <w:div w:id="11689119">
          <w:marLeft w:val="0"/>
          <w:marRight w:val="0"/>
          <w:marTop w:val="0"/>
          <w:marBottom w:val="0"/>
          <w:divBdr>
            <w:top w:val="none" w:sz="0" w:space="0" w:color="auto"/>
            <w:left w:val="none" w:sz="0" w:space="0" w:color="auto"/>
            <w:bottom w:val="none" w:sz="0" w:space="0" w:color="auto"/>
            <w:right w:val="none" w:sz="0" w:space="0" w:color="auto"/>
          </w:divBdr>
        </w:div>
        <w:div w:id="1824850957">
          <w:marLeft w:val="0"/>
          <w:marRight w:val="0"/>
          <w:marTop w:val="0"/>
          <w:marBottom w:val="0"/>
          <w:divBdr>
            <w:top w:val="none" w:sz="0" w:space="0" w:color="auto"/>
            <w:left w:val="none" w:sz="0" w:space="0" w:color="auto"/>
            <w:bottom w:val="none" w:sz="0" w:space="0" w:color="auto"/>
            <w:right w:val="none" w:sz="0" w:space="0" w:color="auto"/>
          </w:divBdr>
        </w:div>
        <w:div w:id="2085833079">
          <w:marLeft w:val="0"/>
          <w:marRight w:val="0"/>
          <w:marTop w:val="0"/>
          <w:marBottom w:val="0"/>
          <w:divBdr>
            <w:top w:val="none" w:sz="0" w:space="0" w:color="auto"/>
            <w:left w:val="none" w:sz="0" w:space="0" w:color="auto"/>
            <w:bottom w:val="none" w:sz="0" w:space="0" w:color="auto"/>
            <w:right w:val="none" w:sz="0" w:space="0" w:color="auto"/>
          </w:divBdr>
        </w:div>
        <w:div w:id="1719890378">
          <w:marLeft w:val="0"/>
          <w:marRight w:val="0"/>
          <w:marTop w:val="0"/>
          <w:marBottom w:val="0"/>
          <w:divBdr>
            <w:top w:val="none" w:sz="0" w:space="0" w:color="auto"/>
            <w:left w:val="none" w:sz="0" w:space="0" w:color="auto"/>
            <w:bottom w:val="none" w:sz="0" w:space="0" w:color="auto"/>
            <w:right w:val="none" w:sz="0" w:space="0" w:color="auto"/>
          </w:divBdr>
        </w:div>
        <w:div w:id="1893732975">
          <w:marLeft w:val="0"/>
          <w:marRight w:val="0"/>
          <w:marTop w:val="0"/>
          <w:marBottom w:val="0"/>
          <w:divBdr>
            <w:top w:val="none" w:sz="0" w:space="0" w:color="auto"/>
            <w:left w:val="none" w:sz="0" w:space="0" w:color="auto"/>
            <w:bottom w:val="none" w:sz="0" w:space="0" w:color="auto"/>
            <w:right w:val="none" w:sz="0" w:space="0" w:color="auto"/>
          </w:divBdr>
        </w:div>
        <w:div w:id="928082033">
          <w:marLeft w:val="0"/>
          <w:marRight w:val="0"/>
          <w:marTop w:val="0"/>
          <w:marBottom w:val="0"/>
          <w:divBdr>
            <w:top w:val="none" w:sz="0" w:space="0" w:color="auto"/>
            <w:left w:val="none" w:sz="0" w:space="0" w:color="auto"/>
            <w:bottom w:val="none" w:sz="0" w:space="0" w:color="auto"/>
            <w:right w:val="none" w:sz="0" w:space="0" w:color="auto"/>
          </w:divBdr>
        </w:div>
      </w:divsChild>
    </w:div>
    <w:div w:id="151198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79653-1600-4ADF-A196-416533CB8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594</Words>
  <Characters>3387</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K.Takahashi</dc:creator>
  <cp:lastModifiedBy>Mika Ito</cp:lastModifiedBy>
  <cp:revision>5</cp:revision>
  <dcterms:created xsi:type="dcterms:W3CDTF">2021-12-17T05:35:00Z</dcterms:created>
  <dcterms:modified xsi:type="dcterms:W3CDTF">2022-02-08T03:43:00Z</dcterms:modified>
</cp:coreProperties>
</file>